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49F16" w14:textId="77777777" w:rsidR="00A24445" w:rsidRPr="00A24445" w:rsidRDefault="00A24445" w:rsidP="00A24445">
      <w:proofErr w:type="spellStart"/>
      <w:r w:rsidRPr="00A24445">
        <w:t>May.15</w:t>
      </w:r>
      <w:proofErr w:type="spellEnd"/>
      <w:r w:rsidRPr="00A24445">
        <w:t>, 2026 Friday</w:t>
      </w:r>
    </w:p>
    <w:p w14:paraId="1526C9C8" w14:textId="77777777" w:rsidR="00A24445" w:rsidRPr="00A24445" w:rsidRDefault="00A24445" w:rsidP="00A24445">
      <w:pPr>
        <w:rPr>
          <w:b/>
          <w:bCs/>
        </w:rPr>
      </w:pPr>
      <w:r w:rsidRPr="00A24445">
        <w:rPr>
          <w:b/>
          <w:bCs/>
        </w:rPr>
        <w:t>Profits of Industrial Enterprises above the Designated Size from January to March in 2026</w:t>
      </w:r>
    </w:p>
    <w:p w14:paraId="0C17C79D" w14:textId="0284CCF1" w:rsidR="00A24445" w:rsidRPr="00A24445" w:rsidRDefault="00A24445" w:rsidP="00A24445">
      <w:r w:rsidRPr="00A24445">
        <w:t xml:space="preserve">National Bureau of Statistics of </w:t>
      </w:r>
      <w:proofErr w:type="spellStart"/>
      <w:r w:rsidRPr="00A24445">
        <w:t>China2026</w:t>
      </w:r>
      <w:proofErr w:type="spellEnd"/>
      <w:r w:rsidRPr="00A24445">
        <w:t xml:space="preserve">-04-28 09:30 </w:t>
      </w:r>
    </w:p>
    <w:p w14:paraId="0751903B" w14:textId="2C6B0659" w:rsidR="00A24445" w:rsidRPr="00A24445" w:rsidRDefault="00A24445" w:rsidP="00A24445">
      <w:r w:rsidRPr="00A24445">
        <w:t>From January to March, the total profits of industrial enterprises above the designated size nationwide reached 1,696.04 billion yuan, a year-on-year increase of 15.5% (calculated on a comparable basis, see Annotation 2 for details).</w:t>
      </w:r>
      <w:r>
        <w:t xml:space="preserve"> </w:t>
      </w:r>
      <w:r w:rsidRPr="00A24445">
        <w:rPr>
          <w:highlight w:val="yellow"/>
        </w:rPr>
        <w:t>Yuan 6784 billion annualised</w:t>
      </w:r>
    </w:p>
    <w:p w14:paraId="5F16D1C4" w14:textId="77777777" w:rsidR="00A24445" w:rsidRPr="00A24445" w:rsidRDefault="00A24445" w:rsidP="00A24445">
      <w:r w:rsidRPr="00A24445">
        <w:t> </w:t>
      </w:r>
    </w:p>
    <w:p w14:paraId="097A3E19" w14:textId="77777777" w:rsidR="00A24445" w:rsidRPr="00A24445" w:rsidRDefault="00A24445" w:rsidP="00A24445">
      <w:r w:rsidRPr="00A24445">
        <w:t>From January to March, among industrial enterprises above the designated size, state-holding enterprises realized a total profit of 619.61 billion yuan, a year-on-year increase of 10.1%; share-holding enterprises realized a total profit of 1,305.46 billion yuan, an increase of 20.9%; enterprises funded by foreign investors and investors from Hong Kong, Macao and Taiwan realized a total profit of 383.73 billion yuan, an increase of 1.2%; private enterprises realized a total profit of 430.53 billion yuan, an increase of 25.4%.</w:t>
      </w:r>
    </w:p>
    <w:p w14:paraId="31ACFC28" w14:textId="77777777" w:rsidR="00A24445" w:rsidRPr="00A24445" w:rsidRDefault="00A24445" w:rsidP="00A24445">
      <w:r w:rsidRPr="00A24445">
        <w:t> </w:t>
      </w:r>
    </w:p>
    <w:p w14:paraId="5452516A" w14:textId="77777777" w:rsidR="00A24445" w:rsidRPr="00A24445" w:rsidRDefault="00A24445" w:rsidP="00A24445">
      <w:r w:rsidRPr="00A24445">
        <w:t>From January to March, the mining industry realized a total profit of 256.33 billion yuan, a year-on-year increase of 16.2%; the manufacturing industry realized a total profit of 1,238.43 billion yuan, an increase of 19.1%; the production and supply of electricity, heat power, gas and water realized a total profit of 201.28 billion yuan, a decrease of 3.2%.</w:t>
      </w:r>
    </w:p>
    <w:p w14:paraId="750A22E6" w14:textId="77777777" w:rsidR="00A24445" w:rsidRPr="00A24445" w:rsidRDefault="00A24445" w:rsidP="00A24445">
      <w:r w:rsidRPr="00A24445">
        <w:t> </w:t>
      </w:r>
    </w:p>
    <w:p w14:paraId="20E9D821" w14:textId="77777777" w:rsidR="00A24445" w:rsidRPr="00A24445" w:rsidRDefault="00A24445" w:rsidP="00A24445">
      <w:r w:rsidRPr="00A24445">
        <w:t>From January to March, the profits of main industries were as follows: the profit of the manufacture of computers, communication equipment and other electronic equipment increased by 120% year on year, that of the smelting and pressing of non-ferrous metals increased by 120%, that of the manufacture of raw chemical materials and chemical products increased by 54.5%, that of the mining and washing of coal increased by 6.7%, the processing of petroleum, coal and other fuels turned from loss to profit, that of the manufacture of electrical machinery and apparatus remained unchanged, that of the extraction of petroleum and natural gas decreased by 1.4%, that of the manufacture of general-purpose machinery decreased by 1.9%, that of the production and supply of electricity and heat power decreased by 3.4%, that of the processing of food from agricultural and sideline products decreased by 6.0%, that of the textile industry decreased by 7.8%, that of the manufacture of special-purpose machinery decreased by 8.2%, that of the manufacture of automobiles decreased by 17.7%, that of the manufacture of non-metallic mineral products decreased by 42.6%, and the smelting and pressing of ferrous metals turned from profit to loss.</w:t>
      </w:r>
    </w:p>
    <w:p w14:paraId="46152628" w14:textId="77777777" w:rsidR="00A24445" w:rsidRPr="00A24445" w:rsidRDefault="00A24445" w:rsidP="00A24445">
      <w:r w:rsidRPr="00A24445">
        <w:t> </w:t>
      </w:r>
    </w:p>
    <w:p w14:paraId="3465A0E7" w14:textId="77777777" w:rsidR="00A24445" w:rsidRPr="00A24445" w:rsidRDefault="00A24445" w:rsidP="00A24445">
      <w:r w:rsidRPr="00A24445">
        <w:t>From January to March, industrial enterprises above the designated size achieved a business revenue of 33.19 trillion yuan, a year-on-year increase of 5.0%; the operating costs incurred were 28.19 trillion yuan, an increase of 4.5%; the profit rate of business revenue was 5.11%, a year-on-year increase of 0.46 percentage points.</w:t>
      </w:r>
    </w:p>
    <w:p w14:paraId="39DA85A0" w14:textId="77777777" w:rsidR="00A24445" w:rsidRPr="00A24445" w:rsidRDefault="00A24445" w:rsidP="00A24445">
      <w:r w:rsidRPr="00A24445">
        <w:t> </w:t>
      </w:r>
    </w:p>
    <w:p w14:paraId="338C55F4" w14:textId="77777777" w:rsidR="00A24445" w:rsidRDefault="00A24445" w:rsidP="00A24445">
      <w:r w:rsidRPr="00A24445">
        <w:lastRenderedPageBreak/>
        <w:t xml:space="preserve">At the end of March, the assets of industrial enterprises above the designated size </w:t>
      </w:r>
      <w:proofErr w:type="spellStart"/>
      <w:r w:rsidRPr="00A24445">
        <w:t>totaled</w:t>
      </w:r>
      <w:proofErr w:type="spellEnd"/>
      <w:r w:rsidRPr="00A24445">
        <w:t xml:space="preserve"> 190.50 trillion yuan, a year-on-year increase of 5.3%; the liabilities </w:t>
      </w:r>
      <w:proofErr w:type="spellStart"/>
      <w:r w:rsidRPr="00A24445">
        <w:t>totaled</w:t>
      </w:r>
      <w:proofErr w:type="spellEnd"/>
      <w:r w:rsidRPr="00A24445">
        <w:t xml:space="preserve"> 110.19 trillion yuan, an increase of 5.5%; the owners’ equity </w:t>
      </w:r>
      <w:proofErr w:type="spellStart"/>
      <w:r w:rsidRPr="00A24445">
        <w:t>totaled</w:t>
      </w:r>
      <w:proofErr w:type="spellEnd"/>
      <w:r w:rsidRPr="00A24445">
        <w:t xml:space="preserve"> 80.31 trillion yuan, an increase of 5.1%; the asset-liability ratio was </w:t>
      </w:r>
      <w:proofErr w:type="spellStart"/>
      <w:r w:rsidRPr="00A24445">
        <w:t>57.8%,unchanged</w:t>
      </w:r>
      <w:proofErr w:type="spellEnd"/>
      <w:r w:rsidRPr="00A24445">
        <w:t xml:space="preserve"> compared with the same period last year.</w:t>
      </w:r>
      <w:r>
        <w:t xml:space="preserve"> </w:t>
      </w:r>
    </w:p>
    <w:p w14:paraId="0F451E73" w14:textId="2C5E2A5F" w:rsidR="00A24445" w:rsidRPr="00A24445" w:rsidRDefault="00A24445" w:rsidP="00A24445">
      <w:r w:rsidRPr="00A24445">
        <w:rPr>
          <w:highlight w:val="yellow"/>
        </w:rPr>
        <w:t>6.784/190.5 = 3.56% Complex rate of return.</w:t>
      </w:r>
    </w:p>
    <w:p w14:paraId="69ADD4A7" w14:textId="77777777" w:rsidR="00A24445" w:rsidRPr="00A24445" w:rsidRDefault="00A24445" w:rsidP="00A24445">
      <w:r w:rsidRPr="00A24445">
        <w:t> </w:t>
      </w:r>
    </w:p>
    <w:p w14:paraId="4CC3F152" w14:textId="77777777" w:rsidR="00A24445" w:rsidRPr="00A24445" w:rsidRDefault="00A24445" w:rsidP="00A24445">
      <w:r w:rsidRPr="00A24445">
        <w:t xml:space="preserve">At the end of March, the accounts receivable of industrial enterprises above the designated size </w:t>
      </w:r>
      <w:proofErr w:type="spellStart"/>
      <w:r w:rsidRPr="00A24445">
        <w:t>totaled</w:t>
      </w:r>
      <w:proofErr w:type="spellEnd"/>
      <w:r w:rsidRPr="00A24445">
        <w:t xml:space="preserve"> 27.03 trillion yuan, a year-on-year increase of 6.7%; the inventory of finished goods was 6.78 trillion yuan, an increase of 5.2%.</w:t>
      </w:r>
    </w:p>
    <w:p w14:paraId="140DAAC9" w14:textId="77777777" w:rsidR="00A24445" w:rsidRPr="00A24445" w:rsidRDefault="00A24445" w:rsidP="00A24445">
      <w:r w:rsidRPr="00A24445">
        <w:t> </w:t>
      </w:r>
    </w:p>
    <w:p w14:paraId="6B5DAC3F" w14:textId="77777777" w:rsidR="00A24445" w:rsidRPr="00A24445" w:rsidRDefault="00A24445" w:rsidP="00A24445">
      <w:r w:rsidRPr="00A24445">
        <w:t>From January to March, the costs for per-hundred-yuan business revenue of industrial enterprises above the designated size were 84.93 yuan, a year-on-year decrease of 0.40 yuan; the expenses for per-hundred-yuan business revenue were 8.50 yuan, a year-on-year decrease of 0.01 yuan.</w:t>
      </w:r>
    </w:p>
    <w:p w14:paraId="03A5D4D1" w14:textId="77777777" w:rsidR="00A24445" w:rsidRPr="00A24445" w:rsidRDefault="00A24445" w:rsidP="00A24445">
      <w:r w:rsidRPr="00A24445">
        <w:t> </w:t>
      </w:r>
    </w:p>
    <w:p w14:paraId="0BE20702" w14:textId="2150886A" w:rsidR="00A24445" w:rsidRPr="00A24445" w:rsidRDefault="00A24445" w:rsidP="00A24445">
      <w:r w:rsidRPr="00A24445">
        <w:t>At the end of March, the business revenue brought by per-hundred-yuan assets of industrial enterprises above the designated size was 70.1 yuan, a year-on-year decrease of 0.2 yuan; the per capita business revenue was 1.849 million yuan, a year-on-year increase of 105 thousand yuan; the turnover days of finished goods inventory were 21.5 days, a year-on-year increase of 0.3 days; the average collection period for accounts receivable was 72.6 days, a year-on-year increase of 1.3 days.</w:t>
      </w:r>
      <w:r>
        <w:t xml:space="preserve"> </w:t>
      </w:r>
      <w:r w:rsidRPr="00A24445">
        <w:rPr>
          <w:highlight w:val="yellow"/>
        </w:rPr>
        <w:t>365/ (21.5 + 72.6) = 3.88 rate of turnover</w:t>
      </w:r>
    </w:p>
    <w:p w14:paraId="79338A3A" w14:textId="77777777" w:rsidR="00A24445" w:rsidRPr="00A24445" w:rsidRDefault="00A24445" w:rsidP="00A24445">
      <w:r w:rsidRPr="00A24445">
        <w:t> </w:t>
      </w:r>
    </w:p>
    <w:p w14:paraId="494ABD3E" w14:textId="77777777" w:rsidR="00A24445" w:rsidRPr="00A24445" w:rsidRDefault="00A24445" w:rsidP="00A24445">
      <w:r w:rsidRPr="00A24445">
        <w:t>In March, the profits of industrial enterprises above the designated size increased by 15.8% year on year.</w:t>
      </w:r>
    </w:p>
    <w:p w14:paraId="534ADC33" w14:textId="77777777" w:rsidR="00A24445" w:rsidRPr="00A24445" w:rsidRDefault="00A24445" w:rsidP="00A24445">
      <w:r w:rsidRPr="00A24445">
        <w:t> </w:t>
      </w:r>
    </w:p>
    <w:p w14:paraId="79EE60D9" w14:textId="4D742602" w:rsidR="00A24445" w:rsidRPr="00A24445" w:rsidRDefault="00A24445" w:rsidP="00A24445">
      <w:r w:rsidRPr="00A24445">
        <w:rPr>
          <w:noProof/>
        </w:rPr>
        <w:lastRenderedPageBreak/>
        <w:drawing>
          <wp:inline distT="0" distB="0" distL="0" distR="0" wp14:anchorId="2FC78295" wp14:editId="09F66B04">
            <wp:extent cx="6286500" cy="4191000"/>
            <wp:effectExtent l="0" t="0" r="0" b="0"/>
            <wp:docPr id="108265106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49065A3F" w14:textId="77777777" w:rsidR="00A24445" w:rsidRPr="00A24445" w:rsidRDefault="00A24445" w:rsidP="00A24445">
      <w:r w:rsidRPr="00A24445">
        <w:t> </w:t>
      </w:r>
    </w:p>
    <w:p w14:paraId="13C0EEA4" w14:textId="01A2DF76" w:rsidR="00A24445" w:rsidRPr="00A24445" w:rsidRDefault="00A24445" w:rsidP="00A24445">
      <w:r w:rsidRPr="00A24445">
        <w:rPr>
          <w:noProof/>
        </w:rPr>
        <w:drawing>
          <wp:inline distT="0" distB="0" distL="0" distR="0" wp14:anchorId="13E95730" wp14:editId="64252FAD">
            <wp:extent cx="6286500" cy="4191000"/>
            <wp:effectExtent l="0" t="0" r="0" b="0"/>
            <wp:docPr id="9963287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6B8FD58E" w14:textId="77777777" w:rsidR="00A24445" w:rsidRPr="00A24445" w:rsidRDefault="00A24445" w:rsidP="00A24445">
      <w:r w:rsidRPr="00A24445">
        <w:t> </w:t>
      </w:r>
    </w:p>
    <w:p w14:paraId="08008979" w14:textId="3A9CDC66" w:rsidR="00A24445" w:rsidRPr="00A24445" w:rsidRDefault="00A24445" w:rsidP="00A24445">
      <w:r w:rsidRPr="00A24445">
        <w:rPr>
          <w:noProof/>
        </w:rPr>
        <w:lastRenderedPageBreak/>
        <w:drawing>
          <wp:inline distT="0" distB="0" distL="0" distR="0" wp14:anchorId="79C283BB" wp14:editId="5BF0A954">
            <wp:extent cx="6286500" cy="4191000"/>
            <wp:effectExtent l="0" t="0" r="0" b="0"/>
            <wp:docPr id="720996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6500" cy="4191000"/>
                    </a:xfrm>
                    <a:prstGeom prst="rect">
                      <a:avLst/>
                    </a:prstGeom>
                    <a:noFill/>
                    <a:ln>
                      <a:noFill/>
                    </a:ln>
                  </pic:spPr>
                </pic:pic>
              </a:graphicData>
            </a:graphic>
          </wp:inline>
        </w:drawing>
      </w:r>
    </w:p>
    <w:p w14:paraId="17A69531" w14:textId="77777777" w:rsidR="00A24445" w:rsidRPr="00A24445" w:rsidRDefault="00A24445" w:rsidP="00A24445">
      <w:r w:rsidRPr="00A24445">
        <w:t> </w:t>
      </w:r>
    </w:p>
    <w:p w14:paraId="6CB62F0C" w14:textId="77777777" w:rsidR="00A24445" w:rsidRPr="00A24445" w:rsidRDefault="00A24445" w:rsidP="00A24445">
      <w:r w:rsidRPr="00A24445">
        <w:rPr>
          <w:b/>
          <w:bCs/>
        </w:rPr>
        <w:t>Table 1 Key Financial Indicators of Industrial Enterprises above the Designated Size from January to March in 2026</w:t>
      </w:r>
    </w:p>
    <w:p w14:paraId="2437CCAF" w14:textId="77777777" w:rsidR="00A24445" w:rsidRPr="00A24445" w:rsidRDefault="00A24445" w:rsidP="00A24445">
      <w:r w:rsidRPr="00A24445">
        <w:t> </w:t>
      </w:r>
    </w:p>
    <w:tbl>
      <w:tblPr>
        <w:tblW w:w="5000" w:type="pct"/>
        <w:tblCellMar>
          <w:left w:w="0" w:type="dxa"/>
          <w:right w:w="0" w:type="dxa"/>
        </w:tblCellMar>
        <w:tblLook w:val="04A0" w:firstRow="1" w:lastRow="0" w:firstColumn="1" w:lastColumn="0" w:noHBand="0" w:noVBand="1"/>
      </w:tblPr>
      <w:tblGrid>
        <w:gridCol w:w="3041"/>
        <w:gridCol w:w="1377"/>
        <w:gridCol w:w="1139"/>
        <w:gridCol w:w="1377"/>
        <w:gridCol w:w="1139"/>
        <w:gridCol w:w="1233"/>
        <w:gridCol w:w="1160"/>
      </w:tblGrid>
      <w:tr w:rsidR="00A24445" w:rsidRPr="00A24445" w14:paraId="331AA844" w14:textId="77777777" w:rsidTr="0013633C">
        <w:tc>
          <w:tcPr>
            <w:tcW w:w="1453" w:type="pct"/>
            <w:vMerge w:val="restart"/>
            <w:tcBorders>
              <w:top w:val="single" w:sz="12" w:space="0" w:color="auto"/>
              <w:left w:val="nil"/>
              <w:bottom w:val="single" w:sz="6" w:space="0" w:color="auto"/>
              <w:right w:val="single" w:sz="6" w:space="0" w:color="auto"/>
            </w:tcBorders>
            <w:tcMar>
              <w:top w:w="0" w:type="dxa"/>
              <w:left w:w="0" w:type="dxa"/>
              <w:bottom w:w="0" w:type="dxa"/>
              <w:right w:w="62" w:type="dxa"/>
            </w:tcMar>
            <w:vAlign w:val="center"/>
            <w:hideMark/>
          </w:tcPr>
          <w:p w14:paraId="0BB409A7" w14:textId="77777777" w:rsidR="00A24445" w:rsidRPr="00A24445" w:rsidRDefault="00A24445" w:rsidP="00A24445">
            <w:r w:rsidRPr="00A24445">
              <w:rPr>
                <w:b/>
                <w:bCs/>
              </w:rPr>
              <w:t>Category</w:t>
            </w:r>
          </w:p>
        </w:tc>
        <w:tc>
          <w:tcPr>
            <w:tcW w:w="1202" w:type="pct"/>
            <w:gridSpan w:val="2"/>
            <w:tcBorders>
              <w:top w:val="single" w:sz="12" w:space="0" w:color="000000"/>
              <w:left w:val="single" w:sz="6" w:space="0" w:color="000000"/>
              <w:bottom w:val="single" w:sz="6" w:space="0" w:color="000000"/>
              <w:right w:val="single" w:sz="6" w:space="0" w:color="000000"/>
            </w:tcBorders>
            <w:tcMar>
              <w:top w:w="0" w:type="dxa"/>
              <w:left w:w="0" w:type="dxa"/>
              <w:bottom w:w="0" w:type="dxa"/>
              <w:right w:w="62" w:type="dxa"/>
            </w:tcMar>
            <w:vAlign w:val="center"/>
            <w:hideMark/>
          </w:tcPr>
          <w:p w14:paraId="14E3085D" w14:textId="77777777" w:rsidR="00A24445" w:rsidRPr="00A24445" w:rsidRDefault="00A24445" w:rsidP="00A24445">
            <w:r w:rsidRPr="00A24445">
              <w:rPr>
                <w:b/>
                <w:bCs/>
              </w:rPr>
              <w:t>Business Revenue</w:t>
            </w:r>
          </w:p>
        </w:tc>
        <w:tc>
          <w:tcPr>
            <w:tcW w:w="1202" w:type="pct"/>
            <w:gridSpan w:val="2"/>
            <w:tcBorders>
              <w:top w:val="single" w:sz="12" w:space="0" w:color="000000"/>
              <w:left w:val="single" w:sz="6" w:space="0" w:color="000000"/>
              <w:bottom w:val="single" w:sz="6" w:space="0" w:color="000000"/>
              <w:right w:val="single" w:sz="6" w:space="0" w:color="000000"/>
            </w:tcBorders>
            <w:tcMar>
              <w:top w:w="0" w:type="dxa"/>
              <w:left w:w="0" w:type="dxa"/>
              <w:bottom w:w="0" w:type="dxa"/>
              <w:right w:w="62" w:type="dxa"/>
            </w:tcMar>
            <w:vAlign w:val="center"/>
            <w:hideMark/>
          </w:tcPr>
          <w:p w14:paraId="64C49034" w14:textId="77777777" w:rsidR="00A24445" w:rsidRPr="00A24445" w:rsidRDefault="00A24445" w:rsidP="00A24445">
            <w:r w:rsidRPr="00A24445">
              <w:rPr>
                <w:b/>
                <w:bCs/>
              </w:rPr>
              <w:t>Operating Costs</w:t>
            </w:r>
          </w:p>
        </w:tc>
        <w:tc>
          <w:tcPr>
            <w:tcW w:w="1143" w:type="pct"/>
            <w:gridSpan w:val="2"/>
            <w:tcBorders>
              <w:top w:val="single" w:sz="12" w:space="0" w:color="auto"/>
              <w:left w:val="single" w:sz="6" w:space="0" w:color="auto"/>
              <w:bottom w:val="single" w:sz="6" w:space="0" w:color="auto"/>
              <w:right w:val="nil"/>
            </w:tcBorders>
            <w:tcMar>
              <w:top w:w="0" w:type="dxa"/>
              <w:left w:w="0" w:type="dxa"/>
              <w:bottom w:w="0" w:type="dxa"/>
              <w:right w:w="85" w:type="dxa"/>
            </w:tcMar>
            <w:vAlign w:val="center"/>
            <w:hideMark/>
          </w:tcPr>
          <w:p w14:paraId="63DD1279" w14:textId="77777777" w:rsidR="00A24445" w:rsidRPr="00A24445" w:rsidRDefault="00A24445" w:rsidP="00A24445">
            <w:r w:rsidRPr="00A24445">
              <w:rPr>
                <w:b/>
                <w:bCs/>
              </w:rPr>
              <w:t>Total Profits</w:t>
            </w:r>
          </w:p>
        </w:tc>
      </w:tr>
      <w:tr w:rsidR="00A24445" w:rsidRPr="00A24445" w14:paraId="69FFA03C" w14:textId="77777777" w:rsidTr="0013633C">
        <w:tc>
          <w:tcPr>
            <w:tcW w:w="1453" w:type="pct"/>
            <w:vMerge/>
            <w:tcBorders>
              <w:top w:val="single" w:sz="12" w:space="0" w:color="auto"/>
              <w:left w:val="nil"/>
              <w:bottom w:val="single" w:sz="6" w:space="0" w:color="auto"/>
              <w:right w:val="single" w:sz="6" w:space="0" w:color="auto"/>
            </w:tcBorders>
            <w:vAlign w:val="center"/>
            <w:hideMark/>
          </w:tcPr>
          <w:p w14:paraId="20B5F94B" w14:textId="77777777" w:rsidR="00A24445" w:rsidRPr="00A24445" w:rsidRDefault="00A24445" w:rsidP="00A24445"/>
        </w:tc>
        <w:tc>
          <w:tcPr>
            <w:tcW w:w="658"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62" w:type="dxa"/>
            </w:tcMar>
            <w:vAlign w:val="center"/>
            <w:hideMark/>
          </w:tcPr>
          <w:p w14:paraId="00297BC1" w14:textId="77777777" w:rsidR="00A24445" w:rsidRPr="00A24445" w:rsidRDefault="00A24445" w:rsidP="00A24445">
            <w:r w:rsidRPr="00A24445">
              <w:rPr>
                <w:b/>
                <w:bCs/>
              </w:rPr>
              <w:t>Amount</w:t>
            </w:r>
          </w:p>
          <w:p w14:paraId="527D55DB" w14:textId="77777777" w:rsidR="00A24445" w:rsidRPr="00A24445" w:rsidRDefault="00A24445" w:rsidP="00A24445">
            <w:r w:rsidRPr="00A24445">
              <w:rPr>
                <w:b/>
                <w:bCs/>
              </w:rPr>
              <w:t>(100 million yuan)</w:t>
            </w:r>
          </w:p>
        </w:tc>
        <w:tc>
          <w:tcPr>
            <w:tcW w:w="5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62" w:type="dxa"/>
            </w:tcMar>
            <w:vAlign w:val="center"/>
            <w:hideMark/>
          </w:tcPr>
          <w:p w14:paraId="2D539BFC" w14:textId="77777777" w:rsidR="00A24445" w:rsidRPr="00A24445" w:rsidRDefault="00A24445" w:rsidP="00A24445">
            <w:r w:rsidRPr="00A24445">
              <w:rPr>
                <w:b/>
                <w:bCs/>
              </w:rPr>
              <w:t>Growth Rate Y/Y</w:t>
            </w:r>
          </w:p>
          <w:p w14:paraId="7B93EA36" w14:textId="77777777" w:rsidR="00A24445" w:rsidRPr="00A24445" w:rsidRDefault="00A24445" w:rsidP="00A24445">
            <w:r w:rsidRPr="00A24445">
              <w:rPr>
                <w:b/>
                <w:bCs/>
              </w:rPr>
              <w:t>(%)</w:t>
            </w:r>
          </w:p>
        </w:tc>
        <w:tc>
          <w:tcPr>
            <w:tcW w:w="658"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62" w:type="dxa"/>
            </w:tcMar>
            <w:vAlign w:val="center"/>
            <w:hideMark/>
          </w:tcPr>
          <w:p w14:paraId="748D0762" w14:textId="77777777" w:rsidR="00A24445" w:rsidRPr="00A24445" w:rsidRDefault="00A24445" w:rsidP="00A24445">
            <w:r w:rsidRPr="00A24445">
              <w:rPr>
                <w:b/>
                <w:bCs/>
              </w:rPr>
              <w:t>Amount</w:t>
            </w:r>
          </w:p>
          <w:p w14:paraId="61613ED9" w14:textId="77777777" w:rsidR="00A24445" w:rsidRPr="00A24445" w:rsidRDefault="00A24445" w:rsidP="00A24445">
            <w:r w:rsidRPr="00A24445">
              <w:rPr>
                <w:b/>
                <w:bCs/>
              </w:rPr>
              <w:t>(100 million yuan)</w:t>
            </w:r>
          </w:p>
        </w:tc>
        <w:tc>
          <w:tcPr>
            <w:tcW w:w="544"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62" w:type="dxa"/>
            </w:tcMar>
            <w:vAlign w:val="center"/>
            <w:hideMark/>
          </w:tcPr>
          <w:p w14:paraId="6AB4FB99" w14:textId="77777777" w:rsidR="00A24445" w:rsidRPr="00A24445" w:rsidRDefault="00A24445" w:rsidP="00A24445">
            <w:r w:rsidRPr="00A24445">
              <w:rPr>
                <w:b/>
                <w:bCs/>
              </w:rPr>
              <w:t>Growth Rate Y/Y</w:t>
            </w:r>
          </w:p>
          <w:p w14:paraId="3C250495" w14:textId="77777777" w:rsidR="00A24445" w:rsidRPr="00A24445" w:rsidRDefault="00A24445" w:rsidP="00A24445">
            <w:r w:rsidRPr="00A24445">
              <w:rPr>
                <w:b/>
                <w:bCs/>
              </w:rPr>
              <w:t>(%)</w:t>
            </w:r>
          </w:p>
        </w:tc>
        <w:tc>
          <w:tcPr>
            <w:tcW w:w="589" w:type="pct"/>
            <w:tcBorders>
              <w:top w:val="single" w:sz="6" w:space="0" w:color="000000"/>
              <w:left w:val="single" w:sz="6" w:space="0" w:color="000000"/>
              <w:bottom w:val="single" w:sz="6" w:space="0" w:color="000000"/>
              <w:right w:val="single" w:sz="6" w:space="0" w:color="000000"/>
            </w:tcBorders>
            <w:tcMar>
              <w:top w:w="0" w:type="dxa"/>
              <w:left w:w="0" w:type="dxa"/>
              <w:bottom w:w="0" w:type="dxa"/>
              <w:right w:w="62" w:type="dxa"/>
            </w:tcMar>
            <w:vAlign w:val="center"/>
            <w:hideMark/>
          </w:tcPr>
          <w:p w14:paraId="732DA676" w14:textId="77777777" w:rsidR="00A24445" w:rsidRPr="00A24445" w:rsidRDefault="00A24445" w:rsidP="00A24445">
            <w:r w:rsidRPr="00A24445">
              <w:rPr>
                <w:b/>
                <w:bCs/>
              </w:rPr>
              <w:t>Amount</w:t>
            </w:r>
          </w:p>
          <w:p w14:paraId="3957F102" w14:textId="77777777" w:rsidR="00A24445" w:rsidRPr="00A24445" w:rsidRDefault="00A24445" w:rsidP="00A24445">
            <w:r w:rsidRPr="00A24445">
              <w:rPr>
                <w:b/>
                <w:bCs/>
              </w:rPr>
              <w:t>(100 million yuan)</w:t>
            </w:r>
          </w:p>
        </w:tc>
        <w:tc>
          <w:tcPr>
            <w:tcW w:w="553" w:type="pct"/>
            <w:tcBorders>
              <w:top w:val="single" w:sz="6" w:space="0" w:color="auto"/>
              <w:left w:val="single" w:sz="6" w:space="0" w:color="auto"/>
              <w:bottom w:val="single" w:sz="6" w:space="0" w:color="auto"/>
              <w:right w:val="nil"/>
            </w:tcBorders>
            <w:tcMar>
              <w:top w:w="0" w:type="dxa"/>
              <w:left w:w="0" w:type="dxa"/>
              <w:bottom w:w="0" w:type="dxa"/>
              <w:right w:w="85" w:type="dxa"/>
            </w:tcMar>
            <w:vAlign w:val="center"/>
            <w:hideMark/>
          </w:tcPr>
          <w:p w14:paraId="7DC5A22E" w14:textId="77777777" w:rsidR="00A24445" w:rsidRPr="00A24445" w:rsidRDefault="00A24445" w:rsidP="00A24445">
            <w:r w:rsidRPr="00A24445">
              <w:rPr>
                <w:b/>
                <w:bCs/>
              </w:rPr>
              <w:t>Growth Rate Y/Y</w:t>
            </w:r>
          </w:p>
          <w:p w14:paraId="21EBB15A" w14:textId="77777777" w:rsidR="00A24445" w:rsidRPr="00A24445" w:rsidRDefault="00A24445" w:rsidP="00A24445">
            <w:r w:rsidRPr="00A24445">
              <w:rPr>
                <w:b/>
                <w:bCs/>
              </w:rPr>
              <w:t>(%)</w:t>
            </w:r>
          </w:p>
        </w:tc>
      </w:tr>
      <w:tr w:rsidR="00A24445" w:rsidRPr="00A24445" w14:paraId="68028A42" w14:textId="77777777" w:rsidTr="0013633C">
        <w:tc>
          <w:tcPr>
            <w:tcW w:w="1453" w:type="pct"/>
            <w:tcBorders>
              <w:top w:val="single" w:sz="6" w:space="0" w:color="auto"/>
              <w:left w:val="nil"/>
              <w:bottom w:val="nil"/>
              <w:right w:val="single" w:sz="6" w:space="0" w:color="auto"/>
            </w:tcBorders>
            <w:tcMar>
              <w:top w:w="0" w:type="dxa"/>
              <w:left w:w="0" w:type="dxa"/>
              <w:bottom w:w="0" w:type="dxa"/>
              <w:right w:w="62" w:type="dxa"/>
            </w:tcMar>
            <w:vAlign w:val="center"/>
            <w:hideMark/>
          </w:tcPr>
          <w:p w14:paraId="0EB31623" w14:textId="77777777" w:rsidR="00A24445" w:rsidRPr="00A24445" w:rsidRDefault="00A24445" w:rsidP="00A24445">
            <w:r w:rsidRPr="00A24445">
              <w:t>Total</w:t>
            </w:r>
          </w:p>
        </w:tc>
        <w:tc>
          <w:tcPr>
            <w:tcW w:w="658"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0764E541" w14:textId="77777777" w:rsidR="00A24445" w:rsidRPr="00A24445" w:rsidRDefault="00A24445" w:rsidP="00A24445">
            <w:r w:rsidRPr="00A24445">
              <w:t>331912.9</w:t>
            </w:r>
          </w:p>
        </w:tc>
        <w:tc>
          <w:tcPr>
            <w:tcW w:w="544"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44BBAC5B" w14:textId="77777777" w:rsidR="00A24445" w:rsidRPr="00A24445" w:rsidRDefault="00A24445" w:rsidP="00A24445">
            <w:r w:rsidRPr="00A24445">
              <w:t>5.0</w:t>
            </w:r>
          </w:p>
        </w:tc>
        <w:tc>
          <w:tcPr>
            <w:tcW w:w="658"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6ECFEC4F" w14:textId="77777777" w:rsidR="00A24445" w:rsidRPr="00A24445" w:rsidRDefault="00A24445" w:rsidP="00A24445">
            <w:r w:rsidRPr="00A24445">
              <w:t>281885.9</w:t>
            </w:r>
          </w:p>
        </w:tc>
        <w:tc>
          <w:tcPr>
            <w:tcW w:w="544"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39A976F4" w14:textId="77777777" w:rsidR="00A24445" w:rsidRPr="00A24445" w:rsidRDefault="00A24445" w:rsidP="00A24445">
            <w:r w:rsidRPr="00A24445">
              <w:t>4.5</w:t>
            </w:r>
          </w:p>
        </w:tc>
        <w:tc>
          <w:tcPr>
            <w:tcW w:w="589"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354549FB" w14:textId="77777777" w:rsidR="00A24445" w:rsidRPr="00A24445" w:rsidRDefault="00A24445" w:rsidP="00A24445">
            <w:r w:rsidRPr="00A24445">
              <w:t>16960.4</w:t>
            </w:r>
          </w:p>
        </w:tc>
        <w:tc>
          <w:tcPr>
            <w:tcW w:w="553" w:type="pct"/>
            <w:tcBorders>
              <w:top w:val="single" w:sz="6" w:space="0" w:color="auto"/>
              <w:left w:val="single" w:sz="6" w:space="0" w:color="auto"/>
              <w:bottom w:val="nil"/>
              <w:right w:val="nil"/>
            </w:tcBorders>
            <w:tcMar>
              <w:top w:w="0" w:type="dxa"/>
              <w:left w:w="0" w:type="dxa"/>
              <w:bottom w:w="0" w:type="dxa"/>
              <w:right w:w="85" w:type="dxa"/>
            </w:tcMar>
            <w:hideMark/>
          </w:tcPr>
          <w:p w14:paraId="3E33E5C5" w14:textId="77777777" w:rsidR="00A24445" w:rsidRPr="00A24445" w:rsidRDefault="00A24445" w:rsidP="00A24445">
            <w:r w:rsidRPr="00A24445">
              <w:t>15.5</w:t>
            </w:r>
          </w:p>
        </w:tc>
      </w:tr>
      <w:tr w:rsidR="00A24445" w:rsidRPr="00A24445" w14:paraId="7FE5BA68" w14:textId="77777777" w:rsidTr="0013633C">
        <w:tc>
          <w:tcPr>
            <w:tcW w:w="1453" w:type="pct"/>
            <w:tcBorders>
              <w:top w:val="nil"/>
              <w:left w:val="nil"/>
              <w:bottom w:val="nil"/>
              <w:right w:val="single" w:sz="6" w:space="0" w:color="auto"/>
            </w:tcBorders>
            <w:tcMar>
              <w:top w:w="0" w:type="dxa"/>
              <w:left w:w="0" w:type="dxa"/>
              <w:bottom w:w="0" w:type="dxa"/>
              <w:right w:w="62" w:type="dxa"/>
            </w:tcMar>
            <w:vAlign w:val="center"/>
            <w:hideMark/>
          </w:tcPr>
          <w:p w14:paraId="447F020F" w14:textId="77777777" w:rsidR="00A24445" w:rsidRPr="00A24445" w:rsidRDefault="00A24445" w:rsidP="00A24445">
            <w:r w:rsidRPr="00A24445">
              <w:t>Of which: Mining</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577ECB7F" w14:textId="77777777" w:rsidR="00A24445" w:rsidRPr="00A24445" w:rsidRDefault="00A24445" w:rsidP="00A24445">
            <w:r w:rsidRPr="00A24445">
              <w:t>12865.7</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36519D01" w14:textId="77777777" w:rsidR="00A24445" w:rsidRPr="00A24445" w:rsidRDefault="00A24445" w:rsidP="00A24445">
            <w:r w:rsidRPr="00A24445">
              <w:t>2.2</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74010F58" w14:textId="77777777" w:rsidR="00A24445" w:rsidRPr="00A24445" w:rsidRDefault="00A24445" w:rsidP="00A24445">
            <w:r w:rsidRPr="00A24445">
              <w:t>8577.1</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67B696F5" w14:textId="77777777" w:rsidR="00A24445" w:rsidRPr="00A24445" w:rsidRDefault="00A24445" w:rsidP="00A24445">
            <w:r w:rsidRPr="00A24445">
              <w:t>0.4</w:t>
            </w:r>
          </w:p>
        </w:tc>
        <w:tc>
          <w:tcPr>
            <w:tcW w:w="589" w:type="pct"/>
            <w:tcBorders>
              <w:top w:val="nil"/>
              <w:left w:val="single" w:sz="6" w:space="0" w:color="auto"/>
              <w:bottom w:val="nil"/>
              <w:right w:val="single" w:sz="6" w:space="0" w:color="auto"/>
            </w:tcBorders>
            <w:tcMar>
              <w:top w:w="0" w:type="dxa"/>
              <w:left w:w="0" w:type="dxa"/>
              <w:bottom w:w="0" w:type="dxa"/>
              <w:right w:w="62" w:type="dxa"/>
            </w:tcMar>
            <w:hideMark/>
          </w:tcPr>
          <w:p w14:paraId="62CA15BC" w14:textId="77777777" w:rsidR="00A24445" w:rsidRPr="00A24445" w:rsidRDefault="00A24445" w:rsidP="00A24445">
            <w:r w:rsidRPr="00A24445">
              <w:t>2563.3</w:t>
            </w:r>
          </w:p>
        </w:tc>
        <w:tc>
          <w:tcPr>
            <w:tcW w:w="553" w:type="pct"/>
            <w:tcBorders>
              <w:top w:val="nil"/>
              <w:left w:val="single" w:sz="6" w:space="0" w:color="auto"/>
              <w:bottom w:val="nil"/>
              <w:right w:val="nil"/>
            </w:tcBorders>
            <w:tcMar>
              <w:top w:w="0" w:type="dxa"/>
              <w:left w:w="0" w:type="dxa"/>
              <w:bottom w:w="0" w:type="dxa"/>
              <w:right w:w="85" w:type="dxa"/>
            </w:tcMar>
            <w:hideMark/>
          </w:tcPr>
          <w:p w14:paraId="7DB0BA3D" w14:textId="77777777" w:rsidR="00A24445" w:rsidRPr="00A24445" w:rsidRDefault="00A24445" w:rsidP="00A24445">
            <w:r w:rsidRPr="00A24445">
              <w:t>16.2</w:t>
            </w:r>
          </w:p>
        </w:tc>
      </w:tr>
      <w:tr w:rsidR="00A24445" w:rsidRPr="00A24445" w14:paraId="442A9F5C" w14:textId="77777777" w:rsidTr="0013633C">
        <w:tc>
          <w:tcPr>
            <w:tcW w:w="1453" w:type="pct"/>
            <w:tcBorders>
              <w:top w:val="nil"/>
              <w:left w:val="nil"/>
              <w:bottom w:val="nil"/>
              <w:right w:val="single" w:sz="6" w:space="0" w:color="auto"/>
            </w:tcBorders>
            <w:tcMar>
              <w:top w:w="0" w:type="dxa"/>
              <w:left w:w="0" w:type="dxa"/>
              <w:bottom w:w="0" w:type="dxa"/>
              <w:right w:w="62" w:type="dxa"/>
            </w:tcMar>
            <w:vAlign w:val="center"/>
            <w:hideMark/>
          </w:tcPr>
          <w:p w14:paraId="2B2D188D" w14:textId="77777777" w:rsidR="00A24445" w:rsidRPr="00A24445" w:rsidRDefault="00A24445" w:rsidP="00A24445">
            <w:r w:rsidRPr="00A24445">
              <w:t>Manufacturing</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7C139AEE" w14:textId="77777777" w:rsidR="00A24445" w:rsidRPr="00A24445" w:rsidRDefault="00A24445" w:rsidP="00A24445">
            <w:r w:rsidRPr="00A24445">
              <w:t>287060.5</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172BA821" w14:textId="77777777" w:rsidR="00A24445" w:rsidRPr="00A24445" w:rsidRDefault="00A24445" w:rsidP="00A24445">
            <w:r w:rsidRPr="00A24445">
              <w:t>5.8</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00DDC3A6" w14:textId="77777777" w:rsidR="00A24445" w:rsidRPr="00A24445" w:rsidRDefault="00A24445" w:rsidP="00A24445">
            <w:r w:rsidRPr="00A24445">
              <w:t>244662.8</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56A7599F" w14:textId="77777777" w:rsidR="00A24445" w:rsidRPr="00A24445" w:rsidRDefault="00A24445" w:rsidP="00A24445">
            <w:r w:rsidRPr="00A24445">
              <w:t>5.2</w:t>
            </w:r>
          </w:p>
        </w:tc>
        <w:tc>
          <w:tcPr>
            <w:tcW w:w="589" w:type="pct"/>
            <w:tcBorders>
              <w:top w:val="nil"/>
              <w:left w:val="single" w:sz="6" w:space="0" w:color="auto"/>
              <w:bottom w:val="nil"/>
              <w:right w:val="single" w:sz="6" w:space="0" w:color="auto"/>
            </w:tcBorders>
            <w:tcMar>
              <w:top w:w="0" w:type="dxa"/>
              <w:left w:w="0" w:type="dxa"/>
              <w:bottom w:w="0" w:type="dxa"/>
              <w:right w:w="62" w:type="dxa"/>
            </w:tcMar>
            <w:hideMark/>
          </w:tcPr>
          <w:p w14:paraId="6D2609F1" w14:textId="77777777" w:rsidR="00A24445" w:rsidRPr="00A24445" w:rsidRDefault="00A24445" w:rsidP="00A24445">
            <w:r w:rsidRPr="00A24445">
              <w:t>12384.3</w:t>
            </w:r>
          </w:p>
        </w:tc>
        <w:tc>
          <w:tcPr>
            <w:tcW w:w="553" w:type="pct"/>
            <w:tcBorders>
              <w:top w:val="nil"/>
              <w:left w:val="single" w:sz="6" w:space="0" w:color="auto"/>
              <w:bottom w:val="nil"/>
              <w:right w:val="nil"/>
            </w:tcBorders>
            <w:tcMar>
              <w:top w:w="0" w:type="dxa"/>
              <w:left w:w="0" w:type="dxa"/>
              <w:bottom w:w="0" w:type="dxa"/>
              <w:right w:w="85" w:type="dxa"/>
            </w:tcMar>
            <w:hideMark/>
          </w:tcPr>
          <w:p w14:paraId="67585E68" w14:textId="77777777" w:rsidR="00A24445" w:rsidRPr="00A24445" w:rsidRDefault="00A24445" w:rsidP="00A24445">
            <w:r w:rsidRPr="00A24445">
              <w:t>19.1</w:t>
            </w:r>
          </w:p>
        </w:tc>
      </w:tr>
      <w:tr w:rsidR="00A24445" w:rsidRPr="00A24445" w14:paraId="5F84B723" w14:textId="77777777" w:rsidTr="0013633C">
        <w:tc>
          <w:tcPr>
            <w:tcW w:w="1453" w:type="pct"/>
            <w:tcBorders>
              <w:top w:val="nil"/>
              <w:left w:val="nil"/>
              <w:bottom w:val="nil"/>
              <w:right w:val="single" w:sz="6" w:space="0" w:color="auto"/>
            </w:tcBorders>
            <w:tcMar>
              <w:top w:w="0" w:type="dxa"/>
              <w:left w:w="0" w:type="dxa"/>
              <w:bottom w:w="0" w:type="dxa"/>
              <w:right w:w="62" w:type="dxa"/>
            </w:tcMar>
            <w:vAlign w:val="center"/>
            <w:hideMark/>
          </w:tcPr>
          <w:p w14:paraId="3230759F" w14:textId="77777777" w:rsidR="00A24445" w:rsidRPr="00A24445" w:rsidRDefault="00A24445" w:rsidP="00A24445">
            <w:r w:rsidRPr="00A24445">
              <w:t>Production and supply of electricity, heat power, gas and water</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081D2F81" w14:textId="77777777" w:rsidR="00A24445" w:rsidRPr="00A24445" w:rsidRDefault="00A24445" w:rsidP="00A24445">
            <w:r w:rsidRPr="00A24445">
              <w:t>31986.6</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62B41A10" w14:textId="77777777" w:rsidR="00A24445" w:rsidRPr="00A24445" w:rsidRDefault="00A24445" w:rsidP="00A24445">
            <w:r w:rsidRPr="00A24445">
              <w:t>-0.3</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3258CC7A" w14:textId="77777777" w:rsidR="00A24445" w:rsidRPr="00A24445" w:rsidRDefault="00A24445" w:rsidP="00A24445">
            <w:r w:rsidRPr="00A24445">
              <w:t>28646.0</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13A9370B" w14:textId="77777777" w:rsidR="00A24445" w:rsidRPr="00A24445" w:rsidRDefault="00A24445" w:rsidP="00A24445">
            <w:r w:rsidRPr="00A24445">
              <w:t>-0.2</w:t>
            </w:r>
          </w:p>
        </w:tc>
        <w:tc>
          <w:tcPr>
            <w:tcW w:w="589" w:type="pct"/>
            <w:tcBorders>
              <w:top w:val="nil"/>
              <w:left w:val="single" w:sz="6" w:space="0" w:color="auto"/>
              <w:bottom w:val="nil"/>
              <w:right w:val="single" w:sz="6" w:space="0" w:color="auto"/>
            </w:tcBorders>
            <w:tcMar>
              <w:top w:w="0" w:type="dxa"/>
              <w:left w:w="0" w:type="dxa"/>
              <w:bottom w:w="0" w:type="dxa"/>
              <w:right w:w="62" w:type="dxa"/>
            </w:tcMar>
            <w:hideMark/>
          </w:tcPr>
          <w:p w14:paraId="5DB168DA" w14:textId="77777777" w:rsidR="00A24445" w:rsidRPr="00A24445" w:rsidRDefault="00A24445" w:rsidP="00A24445">
            <w:r w:rsidRPr="00A24445">
              <w:t>2012.8</w:t>
            </w:r>
          </w:p>
        </w:tc>
        <w:tc>
          <w:tcPr>
            <w:tcW w:w="553" w:type="pct"/>
            <w:tcBorders>
              <w:top w:val="nil"/>
              <w:left w:val="single" w:sz="6" w:space="0" w:color="auto"/>
              <w:bottom w:val="nil"/>
              <w:right w:val="nil"/>
            </w:tcBorders>
            <w:tcMar>
              <w:top w:w="0" w:type="dxa"/>
              <w:left w:w="0" w:type="dxa"/>
              <w:bottom w:w="0" w:type="dxa"/>
              <w:right w:w="85" w:type="dxa"/>
            </w:tcMar>
            <w:hideMark/>
          </w:tcPr>
          <w:p w14:paraId="7A105473" w14:textId="77777777" w:rsidR="00A24445" w:rsidRPr="00A24445" w:rsidRDefault="00A24445" w:rsidP="00A24445">
            <w:r w:rsidRPr="00A24445">
              <w:t>-3.2</w:t>
            </w:r>
          </w:p>
        </w:tc>
      </w:tr>
      <w:tr w:rsidR="00A24445" w:rsidRPr="00A24445" w14:paraId="6DCF0519" w14:textId="77777777" w:rsidTr="0013633C">
        <w:tc>
          <w:tcPr>
            <w:tcW w:w="1453" w:type="pct"/>
            <w:tcBorders>
              <w:top w:val="nil"/>
              <w:left w:val="nil"/>
              <w:bottom w:val="nil"/>
              <w:right w:val="single" w:sz="6" w:space="0" w:color="auto"/>
            </w:tcBorders>
            <w:tcMar>
              <w:top w:w="0" w:type="dxa"/>
              <w:left w:w="0" w:type="dxa"/>
              <w:bottom w:w="0" w:type="dxa"/>
              <w:right w:w="62" w:type="dxa"/>
            </w:tcMar>
            <w:vAlign w:val="center"/>
            <w:hideMark/>
          </w:tcPr>
          <w:p w14:paraId="0172A132" w14:textId="77777777" w:rsidR="00A24445" w:rsidRPr="00A24445" w:rsidRDefault="00A24445" w:rsidP="00A24445">
            <w:r w:rsidRPr="00A24445">
              <w:t>Of which: State-holding enterprises</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259EA8B9" w14:textId="77777777" w:rsidR="00A24445" w:rsidRPr="00A24445" w:rsidRDefault="00A24445" w:rsidP="00A24445">
            <w:r w:rsidRPr="00A24445">
              <w:t>93646.7</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52BB8578" w14:textId="77777777" w:rsidR="00A24445" w:rsidRPr="00A24445" w:rsidRDefault="00A24445" w:rsidP="00A24445">
            <w:r w:rsidRPr="00A24445">
              <w:t>2.8</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7EFC1DC6" w14:textId="77777777" w:rsidR="00A24445" w:rsidRPr="00A24445" w:rsidRDefault="00A24445" w:rsidP="00A24445">
            <w:r w:rsidRPr="00A24445">
              <w:t>77383.7</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290F40E6" w14:textId="77777777" w:rsidR="00A24445" w:rsidRPr="00A24445" w:rsidRDefault="00A24445" w:rsidP="00A24445">
            <w:r w:rsidRPr="00A24445">
              <w:t>2.6</w:t>
            </w:r>
          </w:p>
        </w:tc>
        <w:tc>
          <w:tcPr>
            <w:tcW w:w="589" w:type="pct"/>
            <w:tcBorders>
              <w:top w:val="nil"/>
              <w:left w:val="single" w:sz="6" w:space="0" w:color="auto"/>
              <w:bottom w:val="nil"/>
              <w:right w:val="single" w:sz="6" w:space="0" w:color="auto"/>
            </w:tcBorders>
            <w:tcMar>
              <w:top w:w="0" w:type="dxa"/>
              <w:left w:w="0" w:type="dxa"/>
              <w:bottom w:w="0" w:type="dxa"/>
              <w:right w:w="62" w:type="dxa"/>
            </w:tcMar>
            <w:hideMark/>
          </w:tcPr>
          <w:p w14:paraId="493976B8" w14:textId="77777777" w:rsidR="00A24445" w:rsidRPr="00A24445" w:rsidRDefault="00A24445" w:rsidP="00A24445">
            <w:r w:rsidRPr="00A24445">
              <w:t>6196.1</w:t>
            </w:r>
          </w:p>
        </w:tc>
        <w:tc>
          <w:tcPr>
            <w:tcW w:w="553" w:type="pct"/>
            <w:tcBorders>
              <w:top w:val="nil"/>
              <w:left w:val="single" w:sz="6" w:space="0" w:color="auto"/>
              <w:bottom w:val="nil"/>
              <w:right w:val="nil"/>
            </w:tcBorders>
            <w:tcMar>
              <w:top w:w="0" w:type="dxa"/>
              <w:left w:w="0" w:type="dxa"/>
              <w:bottom w:w="0" w:type="dxa"/>
              <w:right w:w="85" w:type="dxa"/>
            </w:tcMar>
            <w:hideMark/>
          </w:tcPr>
          <w:p w14:paraId="3C8C4F67" w14:textId="77777777" w:rsidR="00A24445" w:rsidRPr="00A24445" w:rsidRDefault="00A24445" w:rsidP="00A24445">
            <w:r w:rsidRPr="00A24445">
              <w:t>10.1</w:t>
            </w:r>
          </w:p>
        </w:tc>
      </w:tr>
      <w:tr w:rsidR="00A24445" w:rsidRPr="00A24445" w14:paraId="0DD3063B" w14:textId="77777777" w:rsidTr="0013633C">
        <w:tc>
          <w:tcPr>
            <w:tcW w:w="1453" w:type="pct"/>
            <w:tcBorders>
              <w:top w:val="nil"/>
              <w:left w:val="nil"/>
              <w:bottom w:val="nil"/>
              <w:right w:val="single" w:sz="6" w:space="0" w:color="auto"/>
            </w:tcBorders>
            <w:tcMar>
              <w:top w:w="0" w:type="dxa"/>
              <w:left w:w="0" w:type="dxa"/>
              <w:bottom w:w="0" w:type="dxa"/>
              <w:right w:w="62" w:type="dxa"/>
            </w:tcMar>
            <w:vAlign w:val="center"/>
            <w:hideMark/>
          </w:tcPr>
          <w:p w14:paraId="3A037263" w14:textId="77777777" w:rsidR="00A24445" w:rsidRPr="00A24445" w:rsidRDefault="00A24445" w:rsidP="00A24445">
            <w:r w:rsidRPr="00A24445">
              <w:t>Of which: Share-holding enterprises</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314825CB" w14:textId="77777777" w:rsidR="00A24445" w:rsidRPr="00A24445" w:rsidRDefault="00A24445" w:rsidP="00A24445">
            <w:r w:rsidRPr="00A24445">
              <w:t>269136.4</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37DEB0D1" w14:textId="77777777" w:rsidR="00A24445" w:rsidRPr="00A24445" w:rsidRDefault="00A24445" w:rsidP="00A24445">
            <w:r w:rsidRPr="00A24445">
              <w:t>5.9</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7532141F" w14:textId="77777777" w:rsidR="00A24445" w:rsidRPr="00A24445" w:rsidRDefault="00A24445" w:rsidP="00A24445">
            <w:r w:rsidRPr="00A24445">
              <w:t>229183.2</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1D3ACD12" w14:textId="77777777" w:rsidR="00A24445" w:rsidRPr="00A24445" w:rsidRDefault="00A24445" w:rsidP="00A24445">
            <w:r w:rsidRPr="00A24445">
              <w:t>5.4</w:t>
            </w:r>
          </w:p>
        </w:tc>
        <w:tc>
          <w:tcPr>
            <w:tcW w:w="589" w:type="pct"/>
            <w:tcBorders>
              <w:top w:val="nil"/>
              <w:left w:val="single" w:sz="6" w:space="0" w:color="auto"/>
              <w:bottom w:val="nil"/>
              <w:right w:val="single" w:sz="6" w:space="0" w:color="auto"/>
            </w:tcBorders>
            <w:tcMar>
              <w:top w:w="0" w:type="dxa"/>
              <w:left w:w="0" w:type="dxa"/>
              <w:bottom w:w="0" w:type="dxa"/>
              <w:right w:w="62" w:type="dxa"/>
            </w:tcMar>
            <w:hideMark/>
          </w:tcPr>
          <w:p w14:paraId="73D9DCEA" w14:textId="77777777" w:rsidR="00A24445" w:rsidRPr="00A24445" w:rsidRDefault="00A24445" w:rsidP="00A24445">
            <w:r w:rsidRPr="00A24445">
              <w:t>13054.6</w:t>
            </w:r>
          </w:p>
        </w:tc>
        <w:tc>
          <w:tcPr>
            <w:tcW w:w="553" w:type="pct"/>
            <w:tcBorders>
              <w:top w:val="nil"/>
              <w:left w:val="single" w:sz="6" w:space="0" w:color="auto"/>
              <w:bottom w:val="nil"/>
              <w:right w:val="nil"/>
            </w:tcBorders>
            <w:tcMar>
              <w:top w:w="0" w:type="dxa"/>
              <w:left w:w="0" w:type="dxa"/>
              <w:bottom w:w="0" w:type="dxa"/>
              <w:right w:w="85" w:type="dxa"/>
            </w:tcMar>
            <w:hideMark/>
          </w:tcPr>
          <w:p w14:paraId="07FCF1C0" w14:textId="77777777" w:rsidR="00A24445" w:rsidRPr="00A24445" w:rsidRDefault="00A24445" w:rsidP="00A24445">
            <w:r w:rsidRPr="00A24445">
              <w:t>20.9</w:t>
            </w:r>
          </w:p>
        </w:tc>
      </w:tr>
      <w:tr w:rsidR="00A24445" w:rsidRPr="00A24445" w14:paraId="2592E1E2" w14:textId="77777777" w:rsidTr="0013633C">
        <w:tc>
          <w:tcPr>
            <w:tcW w:w="1453" w:type="pct"/>
            <w:tcBorders>
              <w:top w:val="nil"/>
              <w:left w:val="nil"/>
              <w:bottom w:val="nil"/>
              <w:right w:val="single" w:sz="6" w:space="0" w:color="auto"/>
            </w:tcBorders>
            <w:tcMar>
              <w:top w:w="0" w:type="dxa"/>
              <w:left w:w="0" w:type="dxa"/>
              <w:bottom w:w="0" w:type="dxa"/>
              <w:right w:w="62" w:type="dxa"/>
            </w:tcMar>
            <w:vAlign w:val="center"/>
            <w:hideMark/>
          </w:tcPr>
          <w:p w14:paraId="73A2B0BD" w14:textId="77777777" w:rsidR="00A24445" w:rsidRPr="00A24445" w:rsidRDefault="00A24445" w:rsidP="00A24445">
            <w:r w:rsidRPr="00A24445">
              <w:lastRenderedPageBreak/>
              <w:t>Enterprises funded by foreign investors and investors from Hong Kong, Macao and Taiwan</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4363426A" w14:textId="77777777" w:rsidR="00A24445" w:rsidRPr="00A24445" w:rsidRDefault="00A24445" w:rsidP="00A24445">
            <w:r w:rsidRPr="00A24445">
              <w:t>61308.1</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51F7AACF" w14:textId="77777777" w:rsidR="00A24445" w:rsidRPr="00A24445" w:rsidRDefault="00A24445" w:rsidP="00A24445">
            <w:r w:rsidRPr="00A24445">
              <w:t>1.5</w:t>
            </w:r>
          </w:p>
        </w:tc>
        <w:tc>
          <w:tcPr>
            <w:tcW w:w="658" w:type="pct"/>
            <w:tcBorders>
              <w:top w:val="nil"/>
              <w:left w:val="single" w:sz="6" w:space="0" w:color="auto"/>
              <w:bottom w:val="nil"/>
              <w:right w:val="single" w:sz="6" w:space="0" w:color="auto"/>
            </w:tcBorders>
            <w:tcMar>
              <w:top w:w="0" w:type="dxa"/>
              <w:left w:w="0" w:type="dxa"/>
              <w:bottom w:w="0" w:type="dxa"/>
              <w:right w:w="62" w:type="dxa"/>
            </w:tcMar>
            <w:hideMark/>
          </w:tcPr>
          <w:p w14:paraId="256099EC" w14:textId="77777777" w:rsidR="00A24445" w:rsidRPr="00A24445" w:rsidRDefault="00A24445" w:rsidP="00A24445">
            <w:r w:rsidRPr="00A24445">
              <w:t>51450.6</w:t>
            </w:r>
          </w:p>
        </w:tc>
        <w:tc>
          <w:tcPr>
            <w:tcW w:w="544" w:type="pct"/>
            <w:tcBorders>
              <w:top w:val="nil"/>
              <w:left w:val="single" w:sz="6" w:space="0" w:color="auto"/>
              <w:bottom w:val="nil"/>
              <w:right w:val="single" w:sz="6" w:space="0" w:color="auto"/>
            </w:tcBorders>
            <w:tcMar>
              <w:top w:w="0" w:type="dxa"/>
              <w:left w:w="0" w:type="dxa"/>
              <w:bottom w:w="0" w:type="dxa"/>
              <w:right w:w="62" w:type="dxa"/>
            </w:tcMar>
            <w:hideMark/>
          </w:tcPr>
          <w:p w14:paraId="05FDBA98" w14:textId="77777777" w:rsidR="00A24445" w:rsidRPr="00A24445" w:rsidRDefault="00A24445" w:rsidP="00A24445">
            <w:r w:rsidRPr="00A24445">
              <w:t>1.2</w:t>
            </w:r>
          </w:p>
        </w:tc>
        <w:tc>
          <w:tcPr>
            <w:tcW w:w="589" w:type="pct"/>
            <w:tcBorders>
              <w:top w:val="nil"/>
              <w:left w:val="single" w:sz="6" w:space="0" w:color="auto"/>
              <w:bottom w:val="nil"/>
              <w:right w:val="single" w:sz="6" w:space="0" w:color="auto"/>
            </w:tcBorders>
            <w:tcMar>
              <w:top w:w="0" w:type="dxa"/>
              <w:left w:w="0" w:type="dxa"/>
              <w:bottom w:w="0" w:type="dxa"/>
              <w:right w:w="62" w:type="dxa"/>
            </w:tcMar>
            <w:hideMark/>
          </w:tcPr>
          <w:p w14:paraId="71EC141C" w14:textId="77777777" w:rsidR="00A24445" w:rsidRPr="00A24445" w:rsidRDefault="00A24445" w:rsidP="00A24445">
            <w:r w:rsidRPr="00A24445">
              <w:t>3837.3</w:t>
            </w:r>
          </w:p>
        </w:tc>
        <w:tc>
          <w:tcPr>
            <w:tcW w:w="553" w:type="pct"/>
            <w:tcBorders>
              <w:top w:val="nil"/>
              <w:left w:val="single" w:sz="6" w:space="0" w:color="auto"/>
              <w:bottom w:val="nil"/>
              <w:right w:val="nil"/>
            </w:tcBorders>
            <w:tcMar>
              <w:top w:w="0" w:type="dxa"/>
              <w:left w:w="0" w:type="dxa"/>
              <w:bottom w:w="0" w:type="dxa"/>
              <w:right w:w="85" w:type="dxa"/>
            </w:tcMar>
            <w:hideMark/>
          </w:tcPr>
          <w:p w14:paraId="08CC6D89" w14:textId="77777777" w:rsidR="00A24445" w:rsidRPr="00A24445" w:rsidRDefault="00A24445" w:rsidP="00A24445">
            <w:r w:rsidRPr="00A24445">
              <w:t>1.2</w:t>
            </w:r>
          </w:p>
        </w:tc>
      </w:tr>
      <w:tr w:rsidR="00A24445" w:rsidRPr="00A24445" w14:paraId="2F69C740" w14:textId="77777777" w:rsidTr="0013633C">
        <w:tc>
          <w:tcPr>
            <w:tcW w:w="1453" w:type="pct"/>
            <w:tcBorders>
              <w:top w:val="nil"/>
              <w:left w:val="nil"/>
              <w:bottom w:val="single" w:sz="12" w:space="0" w:color="auto"/>
              <w:right w:val="single" w:sz="6" w:space="0" w:color="auto"/>
            </w:tcBorders>
            <w:tcMar>
              <w:top w:w="0" w:type="dxa"/>
              <w:left w:w="0" w:type="dxa"/>
              <w:bottom w:w="0" w:type="dxa"/>
              <w:right w:w="62" w:type="dxa"/>
            </w:tcMar>
            <w:vAlign w:val="center"/>
            <w:hideMark/>
          </w:tcPr>
          <w:p w14:paraId="0EF06F06" w14:textId="77777777" w:rsidR="00A24445" w:rsidRPr="00A24445" w:rsidRDefault="00A24445" w:rsidP="00A24445">
            <w:r w:rsidRPr="00A24445">
              <w:t>Of which: Private enterprises</w:t>
            </w:r>
          </w:p>
        </w:tc>
        <w:tc>
          <w:tcPr>
            <w:tcW w:w="658"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38DFFD71" w14:textId="77777777" w:rsidR="00A24445" w:rsidRPr="00A24445" w:rsidRDefault="00A24445" w:rsidP="00A24445">
            <w:r w:rsidRPr="00A24445">
              <w:t>116312.3</w:t>
            </w:r>
          </w:p>
        </w:tc>
        <w:tc>
          <w:tcPr>
            <w:tcW w:w="544"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040A9DBD" w14:textId="77777777" w:rsidR="00A24445" w:rsidRPr="00A24445" w:rsidRDefault="00A24445" w:rsidP="00A24445">
            <w:r w:rsidRPr="00A24445">
              <w:t>5.3</w:t>
            </w:r>
          </w:p>
        </w:tc>
        <w:tc>
          <w:tcPr>
            <w:tcW w:w="658"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26520C4A" w14:textId="77777777" w:rsidR="00A24445" w:rsidRPr="00A24445" w:rsidRDefault="00A24445" w:rsidP="00A24445">
            <w:r w:rsidRPr="00A24445">
              <w:t>100315.7</w:t>
            </w:r>
          </w:p>
        </w:tc>
        <w:tc>
          <w:tcPr>
            <w:tcW w:w="544"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34AE484D" w14:textId="77777777" w:rsidR="00A24445" w:rsidRPr="00A24445" w:rsidRDefault="00A24445" w:rsidP="00A24445">
            <w:r w:rsidRPr="00A24445">
              <w:t>4.6</w:t>
            </w:r>
          </w:p>
        </w:tc>
        <w:tc>
          <w:tcPr>
            <w:tcW w:w="589"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1D188E83" w14:textId="77777777" w:rsidR="00A24445" w:rsidRPr="00A24445" w:rsidRDefault="00A24445" w:rsidP="00A24445">
            <w:r w:rsidRPr="00A24445">
              <w:t>4305.3</w:t>
            </w:r>
          </w:p>
        </w:tc>
        <w:tc>
          <w:tcPr>
            <w:tcW w:w="553" w:type="pct"/>
            <w:tcBorders>
              <w:top w:val="nil"/>
              <w:left w:val="single" w:sz="6" w:space="0" w:color="auto"/>
              <w:bottom w:val="single" w:sz="12" w:space="0" w:color="auto"/>
              <w:right w:val="nil"/>
            </w:tcBorders>
            <w:tcMar>
              <w:top w:w="0" w:type="dxa"/>
              <w:left w:w="0" w:type="dxa"/>
              <w:bottom w:w="0" w:type="dxa"/>
              <w:right w:w="85" w:type="dxa"/>
            </w:tcMar>
            <w:hideMark/>
          </w:tcPr>
          <w:p w14:paraId="521FF794" w14:textId="77777777" w:rsidR="00A24445" w:rsidRPr="00A24445" w:rsidRDefault="00A24445" w:rsidP="00A24445">
            <w:r w:rsidRPr="00A24445">
              <w:t>25.4</w:t>
            </w:r>
          </w:p>
        </w:tc>
      </w:tr>
      <w:tr w:rsidR="00A24445" w:rsidRPr="00A24445" w14:paraId="26CCB51F" w14:textId="77777777" w:rsidTr="0013633C">
        <w:tc>
          <w:tcPr>
            <w:tcW w:w="5000" w:type="pct"/>
            <w:gridSpan w:val="7"/>
            <w:tcBorders>
              <w:top w:val="single" w:sz="12" w:space="0" w:color="auto"/>
              <w:left w:val="nil"/>
              <w:bottom w:val="nil"/>
              <w:right w:val="nil"/>
            </w:tcBorders>
            <w:tcMar>
              <w:top w:w="0" w:type="dxa"/>
              <w:left w:w="0" w:type="dxa"/>
              <w:bottom w:w="0" w:type="dxa"/>
              <w:right w:w="85" w:type="dxa"/>
            </w:tcMar>
            <w:vAlign w:val="center"/>
            <w:hideMark/>
          </w:tcPr>
          <w:p w14:paraId="080DBDF7" w14:textId="77777777" w:rsidR="00A24445" w:rsidRPr="00A24445" w:rsidRDefault="00A24445" w:rsidP="00A24445">
            <w:r w:rsidRPr="00A24445">
              <w:t>Notes:</w:t>
            </w:r>
          </w:p>
          <w:p w14:paraId="123D6CCC" w14:textId="77777777" w:rsidR="00A24445" w:rsidRPr="00A24445" w:rsidRDefault="00A24445" w:rsidP="00A24445">
            <w:r w:rsidRPr="00A24445">
              <w:t>1. Due to overlap between ownership categories, the sum of sub-items is greater than the total.</w:t>
            </w:r>
          </w:p>
          <w:p w14:paraId="59838D33" w14:textId="77777777" w:rsidR="00A24445" w:rsidRPr="00A24445" w:rsidRDefault="00A24445" w:rsidP="00A24445">
            <w:r w:rsidRPr="00A24445">
              <w:t>2. Due to rounding and without mechanical adjustment, the sub-items may not add up to the total.</w:t>
            </w:r>
          </w:p>
        </w:tc>
      </w:tr>
    </w:tbl>
    <w:p w14:paraId="164D26B4" w14:textId="77777777" w:rsidR="00A24445" w:rsidRPr="00A24445" w:rsidRDefault="00A24445" w:rsidP="00A24445">
      <w:r w:rsidRPr="00A24445">
        <w:t> </w:t>
      </w:r>
    </w:p>
    <w:p w14:paraId="28D282F6" w14:textId="77777777" w:rsidR="00A24445" w:rsidRPr="00A24445" w:rsidRDefault="00A24445" w:rsidP="00A24445">
      <w:r w:rsidRPr="00A24445">
        <w:rPr>
          <w:b/>
          <w:bCs/>
        </w:rPr>
        <w:t>Table 2 Performance Indicators of Industrial Enterprises above the Designated Size from January to March in 2026</w:t>
      </w:r>
    </w:p>
    <w:p w14:paraId="2EF6DA5B" w14:textId="77777777" w:rsidR="00A24445" w:rsidRPr="00A24445" w:rsidRDefault="00A24445" w:rsidP="00A24445">
      <w:r w:rsidRPr="00A24445">
        <w:t> </w:t>
      </w:r>
    </w:p>
    <w:tbl>
      <w:tblPr>
        <w:tblW w:w="5000" w:type="pct"/>
        <w:tblCellMar>
          <w:left w:w="0" w:type="dxa"/>
          <w:right w:w="0" w:type="dxa"/>
        </w:tblCellMar>
        <w:tblLook w:val="04A0" w:firstRow="1" w:lastRow="0" w:firstColumn="1" w:lastColumn="0" w:noHBand="0" w:noVBand="1"/>
      </w:tblPr>
      <w:tblGrid>
        <w:gridCol w:w="1763"/>
        <w:gridCol w:w="1006"/>
        <w:gridCol w:w="1015"/>
        <w:gridCol w:w="1063"/>
        <w:gridCol w:w="1015"/>
        <w:gridCol w:w="1463"/>
        <w:gridCol w:w="879"/>
        <w:gridCol w:w="1045"/>
        <w:gridCol w:w="1217"/>
      </w:tblGrid>
      <w:tr w:rsidR="00A24445" w:rsidRPr="00A24445" w14:paraId="6D2C7DB3" w14:textId="77777777" w:rsidTr="00970623">
        <w:trPr>
          <w:trHeight w:val="830"/>
        </w:trPr>
        <w:tc>
          <w:tcPr>
            <w:tcW w:w="1025" w:type="pct"/>
            <w:vMerge w:val="restart"/>
            <w:tcBorders>
              <w:top w:val="single" w:sz="12" w:space="0" w:color="auto"/>
              <w:left w:val="nil"/>
              <w:bottom w:val="single" w:sz="6" w:space="0" w:color="auto"/>
              <w:right w:val="single" w:sz="6" w:space="0" w:color="auto"/>
            </w:tcBorders>
            <w:vAlign w:val="center"/>
            <w:hideMark/>
          </w:tcPr>
          <w:p w14:paraId="4F23975F" w14:textId="77777777" w:rsidR="00A24445" w:rsidRPr="00A24445" w:rsidRDefault="00A24445" w:rsidP="00A24445">
            <w:r w:rsidRPr="00A24445">
              <w:rPr>
                <w:b/>
                <w:bCs/>
              </w:rPr>
              <w:t>Category</w:t>
            </w:r>
          </w:p>
        </w:tc>
        <w:tc>
          <w:tcPr>
            <w:tcW w:w="482" w:type="pct"/>
            <w:tcBorders>
              <w:top w:val="single" w:sz="12" w:space="0" w:color="000000"/>
              <w:left w:val="single" w:sz="6" w:space="0" w:color="000000"/>
              <w:bottom w:val="single" w:sz="6" w:space="0" w:color="000000"/>
              <w:right w:val="single" w:sz="6" w:space="0" w:color="000000"/>
            </w:tcBorders>
            <w:vAlign w:val="center"/>
            <w:hideMark/>
          </w:tcPr>
          <w:p w14:paraId="2372E7D6" w14:textId="77777777" w:rsidR="00A24445" w:rsidRPr="00A24445" w:rsidRDefault="00A24445" w:rsidP="00A24445">
            <w:r w:rsidRPr="00A24445">
              <w:rPr>
                <w:b/>
                <w:bCs/>
              </w:rPr>
              <w:t>Profit Rate of Business Revenue</w:t>
            </w:r>
          </w:p>
        </w:tc>
        <w:tc>
          <w:tcPr>
            <w:tcW w:w="482" w:type="pct"/>
            <w:tcBorders>
              <w:top w:val="single" w:sz="12" w:space="0" w:color="000000"/>
              <w:left w:val="single" w:sz="6" w:space="0" w:color="000000"/>
              <w:bottom w:val="single" w:sz="6" w:space="0" w:color="000000"/>
              <w:right w:val="single" w:sz="6" w:space="0" w:color="000000"/>
            </w:tcBorders>
            <w:vAlign w:val="center"/>
            <w:hideMark/>
          </w:tcPr>
          <w:p w14:paraId="0A34CBCC" w14:textId="77777777" w:rsidR="00A24445" w:rsidRPr="00A24445" w:rsidRDefault="00A24445" w:rsidP="00A24445">
            <w:r w:rsidRPr="00A24445">
              <w:rPr>
                <w:b/>
                <w:bCs/>
              </w:rPr>
              <w:t>Costs for per-hundred-yuan Business Revenue</w:t>
            </w:r>
          </w:p>
        </w:tc>
        <w:tc>
          <w:tcPr>
            <w:tcW w:w="482" w:type="pct"/>
            <w:tcBorders>
              <w:top w:val="single" w:sz="12" w:space="0" w:color="000000"/>
              <w:left w:val="single" w:sz="6" w:space="0" w:color="000000"/>
              <w:bottom w:val="single" w:sz="6" w:space="0" w:color="000000"/>
              <w:right w:val="single" w:sz="6" w:space="0" w:color="000000"/>
            </w:tcBorders>
            <w:vAlign w:val="center"/>
            <w:hideMark/>
          </w:tcPr>
          <w:p w14:paraId="267AF66D" w14:textId="77777777" w:rsidR="00A24445" w:rsidRPr="00A24445" w:rsidRDefault="00A24445" w:rsidP="00A24445">
            <w:r w:rsidRPr="00A24445">
              <w:rPr>
                <w:b/>
                <w:bCs/>
              </w:rPr>
              <w:t>Expenses for per-hundred-yuan Business Revenue</w:t>
            </w:r>
          </w:p>
        </w:tc>
        <w:tc>
          <w:tcPr>
            <w:tcW w:w="542" w:type="pct"/>
            <w:tcBorders>
              <w:top w:val="single" w:sz="12" w:space="0" w:color="000000"/>
              <w:left w:val="single" w:sz="6" w:space="0" w:color="000000"/>
              <w:bottom w:val="single" w:sz="6" w:space="0" w:color="000000"/>
              <w:right w:val="single" w:sz="6" w:space="0" w:color="000000"/>
            </w:tcBorders>
            <w:vAlign w:val="center"/>
            <w:hideMark/>
          </w:tcPr>
          <w:p w14:paraId="564C789B" w14:textId="77777777" w:rsidR="00A24445" w:rsidRPr="00A24445" w:rsidRDefault="00A24445" w:rsidP="00A24445">
            <w:r w:rsidRPr="00A24445">
              <w:rPr>
                <w:b/>
                <w:bCs/>
              </w:rPr>
              <w:t>Business Revenue Brought by per-hundred-yuan Assets</w:t>
            </w:r>
          </w:p>
        </w:tc>
        <w:tc>
          <w:tcPr>
            <w:tcW w:w="483" w:type="pct"/>
            <w:tcBorders>
              <w:top w:val="single" w:sz="12" w:space="0" w:color="000000"/>
              <w:left w:val="single" w:sz="6" w:space="0" w:color="000000"/>
              <w:bottom w:val="single" w:sz="6" w:space="0" w:color="000000"/>
              <w:right w:val="single" w:sz="6" w:space="0" w:color="000000"/>
            </w:tcBorders>
            <w:vAlign w:val="center"/>
            <w:hideMark/>
          </w:tcPr>
          <w:p w14:paraId="4EBBB750" w14:textId="77777777" w:rsidR="00A24445" w:rsidRPr="00A24445" w:rsidRDefault="00A24445" w:rsidP="00A24445">
            <w:r w:rsidRPr="00A24445">
              <w:rPr>
                <w:b/>
                <w:bCs/>
              </w:rPr>
              <w:t>Per Capita Business Revenue</w:t>
            </w:r>
          </w:p>
        </w:tc>
        <w:tc>
          <w:tcPr>
            <w:tcW w:w="481" w:type="pct"/>
            <w:tcBorders>
              <w:top w:val="single" w:sz="12" w:space="0" w:color="000000"/>
              <w:left w:val="single" w:sz="6" w:space="0" w:color="000000"/>
              <w:bottom w:val="single" w:sz="6" w:space="0" w:color="000000"/>
              <w:right w:val="single" w:sz="6" w:space="0" w:color="000000"/>
            </w:tcBorders>
            <w:vAlign w:val="center"/>
            <w:hideMark/>
          </w:tcPr>
          <w:p w14:paraId="12744C36" w14:textId="77777777" w:rsidR="00A24445" w:rsidRPr="00A24445" w:rsidRDefault="00A24445" w:rsidP="00A24445">
            <w:r w:rsidRPr="00A24445">
              <w:rPr>
                <w:b/>
                <w:bCs/>
              </w:rPr>
              <w:t>Asset-Liability Ratio</w:t>
            </w:r>
          </w:p>
        </w:tc>
        <w:tc>
          <w:tcPr>
            <w:tcW w:w="481" w:type="pct"/>
            <w:tcBorders>
              <w:top w:val="single" w:sz="12" w:space="0" w:color="000000"/>
              <w:left w:val="single" w:sz="6" w:space="0" w:color="000000"/>
              <w:bottom w:val="single" w:sz="6" w:space="0" w:color="000000"/>
              <w:right w:val="single" w:sz="6" w:space="0" w:color="000000"/>
            </w:tcBorders>
            <w:vAlign w:val="center"/>
            <w:hideMark/>
          </w:tcPr>
          <w:p w14:paraId="129C666C" w14:textId="77777777" w:rsidR="00A24445" w:rsidRPr="00A24445" w:rsidRDefault="00A24445" w:rsidP="00A24445">
            <w:r w:rsidRPr="00A24445">
              <w:rPr>
                <w:b/>
                <w:bCs/>
              </w:rPr>
              <w:t>Turnover Days of Finished Goods Inventory</w:t>
            </w:r>
          </w:p>
        </w:tc>
        <w:tc>
          <w:tcPr>
            <w:tcW w:w="542" w:type="pct"/>
            <w:tcBorders>
              <w:top w:val="single" w:sz="12" w:space="0" w:color="auto"/>
              <w:left w:val="single" w:sz="6" w:space="0" w:color="auto"/>
              <w:bottom w:val="single" w:sz="6" w:space="0" w:color="auto"/>
              <w:right w:val="nil"/>
            </w:tcBorders>
            <w:vAlign w:val="center"/>
            <w:hideMark/>
          </w:tcPr>
          <w:p w14:paraId="1511F68F" w14:textId="77777777" w:rsidR="00A24445" w:rsidRPr="00A24445" w:rsidRDefault="00A24445" w:rsidP="00A24445">
            <w:r w:rsidRPr="00A24445">
              <w:rPr>
                <w:b/>
                <w:bCs/>
              </w:rPr>
              <w:t>Average Collection Period for Accounts Receivable</w:t>
            </w:r>
          </w:p>
        </w:tc>
      </w:tr>
      <w:tr w:rsidR="00A24445" w:rsidRPr="00A24445" w14:paraId="074FEC34" w14:textId="77777777" w:rsidTr="00970623">
        <w:trPr>
          <w:trHeight w:val="85"/>
        </w:trPr>
        <w:tc>
          <w:tcPr>
            <w:tcW w:w="1025" w:type="pct"/>
            <w:vMerge/>
            <w:tcBorders>
              <w:top w:val="single" w:sz="12" w:space="0" w:color="auto"/>
              <w:left w:val="nil"/>
              <w:bottom w:val="single" w:sz="6" w:space="0" w:color="auto"/>
              <w:right w:val="single" w:sz="6" w:space="0" w:color="auto"/>
            </w:tcBorders>
            <w:vAlign w:val="center"/>
            <w:hideMark/>
          </w:tcPr>
          <w:p w14:paraId="5EDF2D3E" w14:textId="77777777" w:rsidR="00A24445" w:rsidRPr="00A24445" w:rsidRDefault="00A24445" w:rsidP="00A24445"/>
        </w:tc>
        <w:tc>
          <w:tcPr>
            <w:tcW w:w="482" w:type="pct"/>
            <w:tcBorders>
              <w:top w:val="single" w:sz="6" w:space="0" w:color="auto"/>
              <w:left w:val="single" w:sz="6" w:space="0" w:color="auto"/>
              <w:bottom w:val="nil"/>
              <w:right w:val="single" w:sz="6" w:space="0" w:color="auto"/>
            </w:tcBorders>
            <w:hideMark/>
          </w:tcPr>
          <w:p w14:paraId="32D78F0C" w14:textId="77777777" w:rsidR="00A24445" w:rsidRPr="00A24445" w:rsidRDefault="00A24445" w:rsidP="00A24445">
            <w:r w:rsidRPr="00A24445">
              <w:rPr>
                <w:b/>
                <w:bCs/>
              </w:rPr>
              <w:t>Jan-Mar</w:t>
            </w:r>
          </w:p>
        </w:tc>
        <w:tc>
          <w:tcPr>
            <w:tcW w:w="482" w:type="pct"/>
            <w:tcBorders>
              <w:top w:val="single" w:sz="6" w:space="0" w:color="auto"/>
              <w:left w:val="single" w:sz="6" w:space="0" w:color="auto"/>
              <w:bottom w:val="nil"/>
              <w:right w:val="single" w:sz="6" w:space="0" w:color="auto"/>
            </w:tcBorders>
            <w:hideMark/>
          </w:tcPr>
          <w:p w14:paraId="12978BF0" w14:textId="77777777" w:rsidR="00A24445" w:rsidRPr="00A24445" w:rsidRDefault="00A24445" w:rsidP="00A24445">
            <w:r w:rsidRPr="00A24445">
              <w:rPr>
                <w:b/>
                <w:bCs/>
              </w:rPr>
              <w:t>Jan-Mar</w:t>
            </w:r>
          </w:p>
        </w:tc>
        <w:tc>
          <w:tcPr>
            <w:tcW w:w="482" w:type="pct"/>
            <w:tcBorders>
              <w:top w:val="single" w:sz="6" w:space="0" w:color="auto"/>
              <w:left w:val="single" w:sz="6" w:space="0" w:color="auto"/>
              <w:bottom w:val="nil"/>
              <w:right w:val="single" w:sz="6" w:space="0" w:color="auto"/>
            </w:tcBorders>
            <w:hideMark/>
          </w:tcPr>
          <w:p w14:paraId="5AE04217" w14:textId="77777777" w:rsidR="00A24445" w:rsidRPr="00A24445" w:rsidRDefault="00A24445" w:rsidP="00A24445">
            <w:r w:rsidRPr="00A24445">
              <w:rPr>
                <w:b/>
                <w:bCs/>
              </w:rPr>
              <w:t>Jan-Mar</w:t>
            </w:r>
          </w:p>
        </w:tc>
        <w:tc>
          <w:tcPr>
            <w:tcW w:w="542" w:type="pct"/>
            <w:tcBorders>
              <w:top w:val="single" w:sz="6" w:space="0" w:color="auto"/>
              <w:left w:val="single" w:sz="6" w:space="0" w:color="auto"/>
              <w:bottom w:val="nil"/>
              <w:right w:val="single" w:sz="6" w:space="0" w:color="auto"/>
            </w:tcBorders>
            <w:hideMark/>
          </w:tcPr>
          <w:p w14:paraId="68544644" w14:textId="77777777" w:rsidR="00A24445" w:rsidRPr="00A24445" w:rsidRDefault="00A24445" w:rsidP="00A24445">
            <w:r w:rsidRPr="00A24445">
              <w:rPr>
                <w:b/>
                <w:bCs/>
              </w:rPr>
              <w:t>By the end of March</w:t>
            </w:r>
          </w:p>
        </w:tc>
        <w:tc>
          <w:tcPr>
            <w:tcW w:w="483" w:type="pct"/>
            <w:tcBorders>
              <w:top w:val="single" w:sz="6" w:space="0" w:color="auto"/>
              <w:left w:val="single" w:sz="6" w:space="0" w:color="auto"/>
              <w:bottom w:val="nil"/>
              <w:right w:val="single" w:sz="6" w:space="0" w:color="auto"/>
            </w:tcBorders>
            <w:hideMark/>
          </w:tcPr>
          <w:p w14:paraId="04189DB6" w14:textId="77777777" w:rsidR="00A24445" w:rsidRPr="00A24445" w:rsidRDefault="00A24445" w:rsidP="00A24445">
            <w:r w:rsidRPr="00A24445">
              <w:rPr>
                <w:b/>
                <w:bCs/>
              </w:rPr>
              <w:t>By the end of March</w:t>
            </w:r>
          </w:p>
        </w:tc>
        <w:tc>
          <w:tcPr>
            <w:tcW w:w="481" w:type="pct"/>
            <w:tcBorders>
              <w:top w:val="single" w:sz="6" w:space="0" w:color="auto"/>
              <w:left w:val="single" w:sz="6" w:space="0" w:color="auto"/>
              <w:bottom w:val="nil"/>
              <w:right w:val="single" w:sz="6" w:space="0" w:color="auto"/>
            </w:tcBorders>
            <w:hideMark/>
          </w:tcPr>
          <w:p w14:paraId="3F66FE06" w14:textId="77777777" w:rsidR="00A24445" w:rsidRPr="00A24445" w:rsidRDefault="00A24445" w:rsidP="00A24445">
            <w:r w:rsidRPr="00A24445">
              <w:rPr>
                <w:b/>
                <w:bCs/>
              </w:rPr>
              <w:t>By the end of March</w:t>
            </w:r>
          </w:p>
        </w:tc>
        <w:tc>
          <w:tcPr>
            <w:tcW w:w="481" w:type="pct"/>
            <w:tcBorders>
              <w:top w:val="single" w:sz="6" w:space="0" w:color="auto"/>
              <w:left w:val="single" w:sz="6" w:space="0" w:color="auto"/>
              <w:bottom w:val="nil"/>
              <w:right w:val="single" w:sz="6" w:space="0" w:color="auto"/>
            </w:tcBorders>
            <w:hideMark/>
          </w:tcPr>
          <w:p w14:paraId="6D2BFAC7" w14:textId="77777777" w:rsidR="00A24445" w:rsidRPr="00A24445" w:rsidRDefault="00A24445" w:rsidP="00A24445">
            <w:r w:rsidRPr="00A24445">
              <w:rPr>
                <w:b/>
                <w:bCs/>
              </w:rPr>
              <w:t>By the end of March</w:t>
            </w:r>
          </w:p>
        </w:tc>
        <w:tc>
          <w:tcPr>
            <w:tcW w:w="542" w:type="pct"/>
            <w:tcBorders>
              <w:top w:val="single" w:sz="6" w:space="0" w:color="auto"/>
              <w:left w:val="single" w:sz="6" w:space="0" w:color="auto"/>
              <w:bottom w:val="nil"/>
              <w:right w:val="nil"/>
            </w:tcBorders>
            <w:hideMark/>
          </w:tcPr>
          <w:p w14:paraId="4B4092E3" w14:textId="77777777" w:rsidR="00A24445" w:rsidRPr="00A24445" w:rsidRDefault="00A24445" w:rsidP="00A24445">
            <w:r w:rsidRPr="00A24445">
              <w:rPr>
                <w:b/>
                <w:bCs/>
              </w:rPr>
              <w:t>By the end of March</w:t>
            </w:r>
          </w:p>
        </w:tc>
      </w:tr>
      <w:tr w:rsidR="00A24445" w:rsidRPr="00A24445" w14:paraId="5CA9BF88" w14:textId="77777777" w:rsidTr="00970623">
        <w:trPr>
          <w:trHeight w:val="128"/>
        </w:trPr>
        <w:tc>
          <w:tcPr>
            <w:tcW w:w="1025" w:type="pct"/>
            <w:vMerge/>
            <w:tcBorders>
              <w:top w:val="single" w:sz="12" w:space="0" w:color="auto"/>
              <w:left w:val="nil"/>
              <w:bottom w:val="single" w:sz="6" w:space="0" w:color="auto"/>
              <w:right w:val="single" w:sz="6" w:space="0" w:color="auto"/>
            </w:tcBorders>
            <w:vAlign w:val="center"/>
            <w:hideMark/>
          </w:tcPr>
          <w:p w14:paraId="20254349" w14:textId="77777777" w:rsidR="00A24445" w:rsidRPr="00A24445" w:rsidRDefault="00A24445" w:rsidP="00A24445"/>
        </w:tc>
        <w:tc>
          <w:tcPr>
            <w:tcW w:w="482" w:type="pct"/>
            <w:tcBorders>
              <w:top w:val="nil"/>
              <w:left w:val="single" w:sz="6" w:space="0" w:color="auto"/>
              <w:bottom w:val="single" w:sz="6" w:space="0" w:color="auto"/>
              <w:right w:val="single" w:sz="6" w:space="0" w:color="auto"/>
            </w:tcBorders>
            <w:hideMark/>
          </w:tcPr>
          <w:p w14:paraId="50930A6E" w14:textId="77777777" w:rsidR="00A24445" w:rsidRPr="00A24445" w:rsidRDefault="00A24445" w:rsidP="00A24445">
            <w:r w:rsidRPr="00A24445">
              <w:rPr>
                <w:b/>
                <w:bCs/>
              </w:rPr>
              <w:t>(%)</w:t>
            </w:r>
          </w:p>
        </w:tc>
        <w:tc>
          <w:tcPr>
            <w:tcW w:w="482" w:type="pct"/>
            <w:tcBorders>
              <w:top w:val="nil"/>
              <w:left w:val="single" w:sz="6" w:space="0" w:color="auto"/>
              <w:bottom w:val="single" w:sz="6" w:space="0" w:color="auto"/>
              <w:right w:val="single" w:sz="6" w:space="0" w:color="auto"/>
            </w:tcBorders>
            <w:hideMark/>
          </w:tcPr>
          <w:p w14:paraId="3403FFAB" w14:textId="77777777" w:rsidR="00A24445" w:rsidRPr="00A24445" w:rsidRDefault="00A24445" w:rsidP="00A24445">
            <w:r w:rsidRPr="00A24445">
              <w:rPr>
                <w:b/>
                <w:bCs/>
              </w:rPr>
              <w:t>(yuan)</w:t>
            </w:r>
          </w:p>
        </w:tc>
        <w:tc>
          <w:tcPr>
            <w:tcW w:w="482" w:type="pct"/>
            <w:tcBorders>
              <w:top w:val="nil"/>
              <w:left w:val="single" w:sz="6" w:space="0" w:color="auto"/>
              <w:bottom w:val="single" w:sz="6" w:space="0" w:color="auto"/>
              <w:right w:val="single" w:sz="6" w:space="0" w:color="auto"/>
            </w:tcBorders>
            <w:hideMark/>
          </w:tcPr>
          <w:p w14:paraId="18741791" w14:textId="77777777" w:rsidR="00A24445" w:rsidRPr="00A24445" w:rsidRDefault="00A24445" w:rsidP="00A24445">
            <w:r w:rsidRPr="00A24445">
              <w:rPr>
                <w:b/>
                <w:bCs/>
              </w:rPr>
              <w:t>(yuan)</w:t>
            </w:r>
          </w:p>
        </w:tc>
        <w:tc>
          <w:tcPr>
            <w:tcW w:w="542" w:type="pct"/>
            <w:tcBorders>
              <w:top w:val="nil"/>
              <w:left w:val="single" w:sz="6" w:space="0" w:color="auto"/>
              <w:bottom w:val="single" w:sz="6" w:space="0" w:color="auto"/>
              <w:right w:val="single" w:sz="6" w:space="0" w:color="auto"/>
            </w:tcBorders>
            <w:hideMark/>
          </w:tcPr>
          <w:p w14:paraId="38B8E45A" w14:textId="77777777" w:rsidR="00A24445" w:rsidRPr="00A24445" w:rsidRDefault="00A24445" w:rsidP="00A24445">
            <w:r w:rsidRPr="00A24445">
              <w:rPr>
                <w:b/>
                <w:bCs/>
              </w:rPr>
              <w:t>(yuan)</w:t>
            </w:r>
          </w:p>
        </w:tc>
        <w:tc>
          <w:tcPr>
            <w:tcW w:w="483" w:type="pct"/>
            <w:tcBorders>
              <w:top w:val="nil"/>
              <w:left w:val="single" w:sz="6" w:space="0" w:color="auto"/>
              <w:bottom w:val="single" w:sz="6" w:space="0" w:color="auto"/>
              <w:right w:val="single" w:sz="6" w:space="0" w:color="auto"/>
            </w:tcBorders>
            <w:hideMark/>
          </w:tcPr>
          <w:p w14:paraId="281D1FE5" w14:textId="77777777" w:rsidR="00A24445" w:rsidRPr="00A24445" w:rsidRDefault="00A24445" w:rsidP="00A24445">
            <w:r w:rsidRPr="00A24445">
              <w:rPr>
                <w:b/>
                <w:bCs/>
              </w:rPr>
              <w:t>(10 thousand yuan/person)</w:t>
            </w:r>
          </w:p>
        </w:tc>
        <w:tc>
          <w:tcPr>
            <w:tcW w:w="481" w:type="pct"/>
            <w:tcBorders>
              <w:top w:val="nil"/>
              <w:left w:val="single" w:sz="6" w:space="0" w:color="auto"/>
              <w:bottom w:val="single" w:sz="6" w:space="0" w:color="auto"/>
              <w:right w:val="single" w:sz="6" w:space="0" w:color="auto"/>
            </w:tcBorders>
            <w:hideMark/>
          </w:tcPr>
          <w:p w14:paraId="005D6DCF" w14:textId="77777777" w:rsidR="00A24445" w:rsidRPr="00A24445" w:rsidRDefault="00A24445" w:rsidP="00A24445">
            <w:r w:rsidRPr="00A24445">
              <w:rPr>
                <w:b/>
                <w:bCs/>
              </w:rPr>
              <w:t>(%)</w:t>
            </w:r>
          </w:p>
        </w:tc>
        <w:tc>
          <w:tcPr>
            <w:tcW w:w="481" w:type="pct"/>
            <w:tcBorders>
              <w:top w:val="nil"/>
              <w:left w:val="single" w:sz="6" w:space="0" w:color="auto"/>
              <w:bottom w:val="single" w:sz="6" w:space="0" w:color="auto"/>
              <w:right w:val="single" w:sz="6" w:space="0" w:color="auto"/>
            </w:tcBorders>
            <w:hideMark/>
          </w:tcPr>
          <w:p w14:paraId="1B4A5AF8" w14:textId="77777777" w:rsidR="00A24445" w:rsidRPr="00A24445" w:rsidRDefault="00A24445" w:rsidP="00A24445">
            <w:r w:rsidRPr="00A24445">
              <w:rPr>
                <w:b/>
                <w:bCs/>
              </w:rPr>
              <w:t>(days)</w:t>
            </w:r>
          </w:p>
        </w:tc>
        <w:tc>
          <w:tcPr>
            <w:tcW w:w="542" w:type="pct"/>
            <w:tcBorders>
              <w:top w:val="nil"/>
              <w:left w:val="single" w:sz="6" w:space="0" w:color="auto"/>
              <w:bottom w:val="single" w:sz="6" w:space="0" w:color="auto"/>
              <w:right w:val="nil"/>
            </w:tcBorders>
            <w:hideMark/>
          </w:tcPr>
          <w:p w14:paraId="0E909B7D" w14:textId="77777777" w:rsidR="00A24445" w:rsidRPr="00A24445" w:rsidRDefault="00A24445" w:rsidP="00A24445">
            <w:r w:rsidRPr="00A24445">
              <w:rPr>
                <w:b/>
                <w:bCs/>
              </w:rPr>
              <w:t>(days)</w:t>
            </w:r>
          </w:p>
        </w:tc>
      </w:tr>
      <w:tr w:rsidR="00A24445" w:rsidRPr="00A24445" w14:paraId="25D6B928" w14:textId="77777777" w:rsidTr="00970623">
        <w:trPr>
          <w:trHeight w:val="234"/>
        </w:trPr>
        <w:tc>
          <w:tcPr>
            <w:tcW w:w="1025" w:type="pct"/>
            <w:tcBorders>
              <w:top w:val="single" w:sz="6" w:space="0" w:color="auto"/>
              <w:left w:val="nil"/>
              <w:bottom w:val="nil"/>
              <w:right w:val="single" w:sz="6" w:space="0" w:color="auto"/>
            </w:tcBorders>
            <w:vAlign w:val="center"/>
            <w:hideMark/>
          </w:tcPr>
          <w:p w14:paraId="7725BC4A" w14:textId="77777777" w:rsidR="00A24445" w:rsidRPr="00A24445" w:rsidRDefault="00A24445" w:rsidP="00A24445">
            <w:r w:rsidRPr="00A24445">
              <w:t>Total</w:t>
            </w:r>
          </w:p>
        </w:tc>
        <w:tc>
          <w:tcPr>
            <w:tcW w:w="482"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7DB554B2" w14:textId="77777777" w:rsidR="00A24445" w:rsidRPr="00A24445" w:rsidRDefault="00A24445" w:rsidP="00A24445">
            <w:r w:rsidRPr="00A24445">
              <w:t>5.11</w:t>
            </w:r>
          </w:p>
        </w:tc>
        <w:tc>
          <w:tcPr>
            <w:tcW w:w="482"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307F2D92" w14:textId="77777777" w:rsidR="00A24445" w:rsidRPr="00A24445" w:rsidRDefault="00A24445" w:rsidP="00A24445">
            <w:r w:rsidRPr="00A24445">
              <w:t>84.93</w:t>
            </w:r>
          </w:p>
        </w:tc>
        <w:tc>
          <w:tcPr>
            <w:tcW w:w="482"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1A040C17" w14:textId="77777777" w:rsidR="00A24445" w:rsidRPr="00A24445" w:rsidRDefault="00A24445" w:rsidP="00A24445">
            <w:r w:rsidRPr="00A24445">
              <w:t>8.50</w:t>
            </w:r>
          </w:p>
        </w:tc>
        <w:tc>
          <w:tcPr>
            <w:tcW w:w="542"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28507DDD" w14:textId="77777777" w:rsidR="00A24445" w:rsidRPr="00A24445" w:rsidRDefault="00A24445" w:rsidP="00A24445">
            <w:r w:rsidRPr="00A24445">
              <w:t>70.1</w:t>
            </w:r>
          </w:p>
        </w:tc>
        <w:tc>
          <w:tcPr>
            <w:tcW w:w="483"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32F940E8" w14:textId="77777777" w:rsidR="00A24445" w:rsidRPr="00A24445" w:rsidRDefault="00A24445" w:rsidP="00A24445">
            <w:r w:rsidRPr="00A24445">
              <w:t>184.9</w:t>
            </w:r>
          </w:p>
        </w:tc>
        <w:tc>
          <w:tcPr>
            <w:tcW w:w="481"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1F3BD1E9" w14:textId="77777777" w:rsidR="00A24445" w:rsidRPr="00A24445" w:rsidRDefault="00A24445" w:rsidP="00A24445">
            <w:r w:rsidRPr="00A24445">
              <w:t>57.8</w:t>
            </w:r>
          </w:p>
        </w:tc>
        <w:tc>
          <w:tcPr>
            <w:tcW w:w="481" w:type="pct"/>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54F09203" w14:textId="77777777" w:rsidR="00A24445" w:rsidRPr="00A24445" w:rsidRDefault="00A24445" w:rsidP="00A24445">
            <w:r w:rsidRPr="00A24445">
              <w:t>21.5</w:t>
            </w:r>
          </w:p>
        </w:tc>
        <w:tc>
          <w:tcPr>
            <w:tcW w:w="542" w:type="pct"/>
            <w:tcBorders>
              <w:top w:val="single" w:sz="6" w:space="0" w:color="auto"/>
              <w:left w:val="single" w:sz="6" w:space="0" w:color="auto"/>
              <w:bottom w:val="nil"/>
              <w:right w:val="nil"/>
            </w:tcBorders>
            <w:tcMar>
              <w:top w:w="0" w:type="dxa"/>
              <w:left w:w="0" w:type="dxa"/>
              <w:bottom w:w="0" w:type="dxa"/>
              <w:right w:w="85" w:type="dxa"/>
            </w:tcMar>
            <w:hideMark/>
          </w:tcPr>
          <w:p w14:paraId="2C1E6A0A" w14:textId="77777777" w:rsidR="00A24445" w:rsidRPr="00A24445" w:rsidRDefault="00A24445" w:rsidP="00A24445">
            <w:r w:rsidRPr="00A24445">
              <w:t>72.6</w:t>
            </w:r>
          </w:p>
        </w:tc>
      </w:tr>
      <w:tr w:rsidR="00A24445" w:rsidRPr="00A24445" w14:paraId="773B6E1C" w14:textId="77777777" w:rsidTr="00970623">
        <w:trPr>
          <w:trHeight w:val="234"/>
        </w:trPr>
        <w:tc>
          <w:tcPr>
            <w:tcW w:w="1025" w:type="pct"/>
            <w:tcBorders>
              <w:top w:val="nil"/>
              <w:left w:val="nil"/>
              <w:bottom w:val="nil"/>
              <w:right w:val="single" w:sz="6" w:space="0" w:color="auto"/>
            </w:tcBorders>
            <w:vAlign w:val="center"/>
            <w:hideMark/>
          </w:tcPr>
          <w:p w14:paraId="3989FDDC" w14:textId="77777777" w:rsidR="00A24445" w:rsidRPr="00A24445" w:rsidRDefault="00A24445" w:rsidP="00A24445">
            <w:r w:rsidRPr="00A24445">
              <w:t>Of which: Mining</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7DDCC1F3" w14:textId="77777777" w:rsidR="00A24445" w:rsidRPr="00A24445" w:rsidRDefault="00A24445" w:rsidP="00A24445">
            <w:r w:rsidRPr="00A24445">
              <w:t>19.92</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19099019" w14:textId="77777777" w:rsidR="00A24445" w:rsidRPr="00A24445" w:rsidRDefault="00A24445" w:rsidP="00A24445">
            <w:r w:rsidRPr="00A24445">
              <w:t>66.67</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1EE9DCA3" w14:textId="77777777" w:rsidR="00A24445" w:rsidRPr="00A24445" w:rsidRDefault="00A24445" w:rsidP="00A24445">
            <w:r w:rsidRPr="00A24445">
              <w:t>9.68</w:t>
            </w:r>
          </w:p>
        </w:tc>
        <w:tc>
          <w:tcPr>
            <w:tcW w:w="542" w:type="pct"/>
            <w:tcBorders>
              <w:top w:val="nil"/>
              <w:left w:val="single" w:sz="6" w:space="0" w:color="auto"/>
              <w:bottom w:val="nil"/>
              <w:right w:val="single" w:sz="6" w:space="0" w:color="auto"/>
            </w:tcBorders>
            <w:tcMar>
              <w:top w:w="0" w:type="dxa"/>
              <w:left w:w="0" w:type="dxa"/>
              <w:bottom w:w="0" w:type="dxa"/>
              <w:right w:w="62" w:type="dxa"/>
            </w:tcMar>
            <w:hideMark/>
          </w:tcPr>
          <w:p w14:paraId="0CC20C9E" w14:textId="77777777" w:rsidR="00A24445" w:rsidRPr="00A24445" w:rsidRDefault="00A24445" w:rsidP="00A24445">
            <w:r w:rsidRPr="00A24445">
              <w:t>34.7</w:t>
            </w:r>
          </w:p>
        </w:tc>
        <w:tc>
          <w:tcPr>
            <w:tcW w:w="483" w:type="pct"/>
            <w:tcBorders>
              <w:top w:val="nil"/>
              <w:left w:val="single" w:sz="6" w:space="0" w:color="auto"/>
              <w:bottom w:val="nil"/>
              <w:right w:val="single" w:sz="6" w:space="0" w:color="auto"/>
            </w:tcBorders>
            <w:tcMar>
              <w:top w:w="0" w:type="dxa"/>
              <w:left w:w="0" w:type="dxa"/>
              <w:bottom w:w="0" w:type="dxa"/>
              <w:right w:w="62" w:type="dxa"/>
            </w:tcMar>
            <w:hideMark/>
          </w:tcPr>
          <w:p w14:paraId="0B6AD41B" w14:textId="77777777" w:rsidR="00A24445" w:rsidRPr="00A24445" w:rsidRDefault="00A24445" w:rsidP="00A24445">
            <w:r w:rsidRPr="00A24445">
              <w:t>135.3</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1C57C6F5" w14:textId="77777777" w:rsidR="00A24445" w:rsidRPr="00A24445" w:rsidRDefault="00A24445" w:rsidP="00A24445">
            <w:r w:rsidRPr="00A24445">
              <w:t>57.7</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6E7872DA" w14:textId="77777777" w:rsidR="00A24445" w:rsidRPr="00A24445" w:rsidRDefault="00A24445" w:rsidP="00A24445">
            <w:r w:rsidRPr="00A24445">
              <w:t>15.9</w:t>
            </w:r>
          </w:p>
        </w:tc>
        <w:tc>
          <w:tcPr>
            <w:tcW w:w="542" w:type="pct"/>
            <w:tcBorders>
              <w:top w:val="nil"/>
              <w:left w:val="single" w:sz="6" w:space="0" w:color="auto"/>
              <w:bottom w:val="nil"/>
              <w:right w:val="nil"/>
            </w:tcBorders>
            <w:tcMar>
              <w:top w:w="0" w:type="dxa"/>
              <w:left w:w="0" w:type="dxa"/>
              <w:bottom w:w="0" w:type="dxa"/>
              <w:right w:w="85" w:type="dxa"/>
            </w:tcMar>
            <w:hideMark/>
          </w:tcPr>
          <w:p w14:paraId="1DDB0AD6" w14:textId="77777777" w:rsidR="00A24445" w:rsidRPr="00A24445" w:rsidRDefault="00A24445" w:rsidP="00A24445">
            <w:r w:rsidRPr="00A24445">
              <w:t>56.9</w:t>
            </w:r>
          </w:p>
        </w:tc>
      </w:tr>
      <w:tr w:rsidR="00A24445" w:rsidRPr="00A24445" w14:paraId="07CED3F3" w14:textId="77777777" w:rsidTr="00970623">
        <w:trPr>
          <w:trHeight w:val="234"/>
        </w:trPr>
        <w:tc>
          <w:tcPr>
            <w:tcW w:w="1025" w:type="pct"/>
            <w:tcBorders>
              <w:top w:val="nil"/>
              <w:left w:val="nil"/>
              <w:bottom w:val="nil"/>
              <w:right w:val="single" w:sz="6" w:space="0" w:color="auto"/>
            </w:tcBorders>
            <w:vAlign w:val="center"/>
            <w:hideMark/>
          </w:tcPr>
          <w:p w14:paraId="3DFC151E" w14:textId="77777777" w:rsidR="00A24445" w:rsidRPr="00A24445" w:rsidRDefault="00A24445" w:rsidP="00A24445">
            <w:r w:rsidRPr="00A24445">
              <w:t>Manufacturing</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0AC2FDF0" w14:textId="77777777" w:rsidR="00A24445" w:rsidRPr="00A24445" w:rsidRDefault="00A24445" w:rsidP="00A24445">
            <w:r w:rsidRPr="00A24445">
              <w:t>4.31</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75949216" w14:textId="77777777" w:rsidR="00A24445" w:rsidRPr="00A24445" w:rsidRDefault="00A24445" w:rsidP="00A24445">
            <w:r w:rsidRPr="00A24445">
              <w:t>85.23</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5FB55525" w14:textId="77777777" w:rsidR="00A24445" w:rsidRPr="00A24445" w:rsidRDefault="00A24445" w:rsidP="00A24445">
            <w:r w:rsidRPr="00A24445">
              <w:t>8.85</w:t>
            </w:r>
          </w:p>
        </w:tc>
        <w:tc>
          <w:tcPr>
            <w:tcW w:w="542" w:type="pct"/>
            <w:tcBorders>
              <w:top w:val="nil"/>
              <w:left w:val="single" w:sz="6" w:space="0" w:color="auto"/>
              <w:bottom w:val="nil"/>
              <w:right w:val="single" w:sz="6" w:space="0" w:color="auto"/>
            </w:tcBorders>
            <w:tcMar>
              <w:top w:w="0" w:type="dxa"/>
              <w:left w:w="0" w:type="dxa"/>
              <w:bottom w:w="0" w:type="dxa"/>
              <w:right w:w="62" w:type="dxa"/>
            </w:tcMar>
            <w:hideMark/>
          </w:tcPr>
          <w:p w14:paraId="4A904FB9" w14:textId="77777777" w:rsidR="00A24445" w:rsidRPr="00A24445" w:rsidRDefault="00A24445" w:rsidP="00A24445">
            <w:r w:rsidRPr="00A24445">
              <w:t>82.0</w:t>
            </w:r>
          </w:p>
        </w:tc>
        <w:tc>
          <w:tcPr>
            <w:tcW w:w="483" w:type="pct"/>
            <w:tcBorders>
              <w:top w:val="nil"/>
              <w:left w:val="single" w:sz="6" w:space="0" w:color="auto"/>
              <w:bottom w:val="nil"/>
              <w:right w:val="single" w:sz="6" w:space="0" w:color="auto"/>
            </w:tcBorders>
            <w:tcMar>
              <w:top w:w="0" w:type="dxa"/>
              <w:left w:w="0" w:type="dxa"/>
              <w:bottom w:w="0" w:type="dxa"/>
              <w:right w:w="62" w:type="dxa"/>
            </w:tcMar>
            <w:hideMark/>
          </w:tcPr>
          <w:p w14:paraId="1D4F3989" w14:textId="77777777" w:rsidR="00A24445" w:rsidRPr="00A24445" w:rsidRDefault="00A24445" w:rsidP="00A24445">
            <w:r w:rsidRPr="00A24445">
              <w:t>177.6</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035F01A2" w14:textId="77777777" w:rsidR="00A24445" w:rsidRPr="00A24445" w:rsidRDefault="00A24445" w:rsidP="00A24445">
            <w:r w:rsidRPr="00A24445">
              <w:t>57.3</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6ECE548D" w14:textId="77777777" w:rsidR="00A24445" w:rsidRPr="00A24445" w:rsidRDefault="00A24445" w:rsidP="00A24445">
            <w:r w:rsidRPr="00A24445">
              <w:t>24.1</w:t>
            </w:r>
          </w:p>
        </w:tc>
        <w:tc>
          <w:tcPr>
            <w:tcW w:w="542" w:type="pct"/>
            <w:tcBorders>
              <w:top w:val="nil"/>
              <w:left w:val="single" w:sz="6" w:space="0" w:color="auto"/>
              <w:bottom w:val="nil"/>
              <w:right w:val="nil"/>
            </w:tcBorders>
            <w:tcMar>
              <w:top w:w="0" w:type="dxa"/>
              <w:left w:w="0" w:type="dxa"/>
              <w:bottom w:w="0" w:type="dxa"/>
              <w:right w:w="85" w:type="dxa"/>
            </w:tcMar>
            <w:hideMark/>
          </w:tcPr>
          <w:p w14:paraId="7C8EA7F8" w14:textId="77777777" w:rsidR="00A24445" w:rsidRPr="00A24445" w:rsidRDefault="00A24445" w:rsidP="00A24445">
            <w:r w:rsidRPr="00A24445">
              <w:t>74.6</w:t>
            </w:r>
          </w:p>
        </w:tc>
      </w:tr>
      <w:tr w:rsidR="00A24445" w:rsidRPr="00A24445" w14:paraId="2E95DF44" w14:textId="77777777" w:rsidTr="00970623">
        <w:trPr>
          <w:trHeight w:val="234"/>
        </w:trPr>
        <w:tc>
          <w:tcPr>
            <w:tcW w:w="1025" w:type="pct"/>
            <w:tcBorders>
              <w:top w:val="nil"/>
              <w:left w:val="nil"/>
              <w:bottom w:val="nil"/>
              <w:right w:val="single" w:sz="6" w:space="0" w:color="auto"/>
            </w:tcBorders>
            <w:vAlign w:val="center"/>
            <w:hideMark/>
          </w:tcPr>
          <w:p w14:paraId="24A5D8B0" w14:textId="77777777" w:rsidR="00A24445" w:rsidRPr="00A24445" w:rsidRDefault="00A24445" w:rsidP="00A24445">
            <w:r w:rsidRPr="00A24445">
              <w:t>Production and supply of electricity, heat power, gas and water</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09768F63" w14:textId="77777777" w:rsidR="00A24445" w:rsidRPr="00A24445" w:rsidRDefault="00A24445" w:rsidP="00A24445">
            <w:r w:rsidRPr="00A24445">
              <w:t>6.29</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24678C54" w14:textId="77777777" w:rsidR="00A24445" w:rsidRPr="00A24445" w:rsidRDefault="00A24445" w:rsidP="00A24445">
            <w:r w:rsidRPr="00A24445">
              <w:t>89.56</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337F314E" w14:textId="77777777" w:rsidR="00A24445" w:rsidRPr="00A24445" w:rsidRDefault="00A24445" w:rsidP="00A24445">
            <w:r w:rsidRPr="00A24445">
              <w:t>4.89</w:t>
            </w:r>
          </w:p>
        </w:tc>
        <w:tc>
          <w:tcPr>
            <w:tcW w:w="542" w:type="pct"/>
            <w:tcBorders>
              <w:top w:val="nil"/>
              <w:left w:val="single" w:sz="6" w:space="0" w:color="auto"/>
              <w:bottom w:val="nil"/>
              <w:right w:val="single" w:sz="6" w:space="0" w:color="auto"/>
            </w:tcBorders>
            <w:tcMar>
              <w:top w:w="0" w:type="dxa"/>
              <w:left w:w="0" w:type="dxa"/>
              <w:bottom w:w="0" w:type="dxa"/>
              <w:right w:w="62" w:type="dxa"/>
            </w:tcMar>
            <w:hideMark/>
          </w:tcPr>
          <w:p w14:paraId="31935F6B" w14:textId="77777777" w:rsidR="00A24445" w:rsidRPr="00A24445" w:rsidRDefault="00A24445" w:rsidP="00A24445">
            <w:r w:rsidRPr="00A24445">
              <w:t>36.9</w:t>
            </w:r>
          </w:p>
        </w:tc>
        <w:tc>
          <w:tcPr>
            <w:tcW w:w="483" w:type="pct"/>
            <w:tcBorders>
              <w:top w:val="nil"/>
              <w:left w:val="single" w:sz="6" w:space="0" w:color="auto"/>
              <w:bottom w:val="nil"/>
              <w:right w:val="single" w:sz="6" w:space="0" w:color="auto"/>
            </w:tcBorders>
            <w:tcMar>
              <w:top w:w="0" w:type="dxa"/>
              <w:left w:w="0" w:type="dxa"/>
              <w:bottom w:w="0" w:type="dxa"/>
              <w:right w:w="62" w:type="dxa"/>
            </w:tcMar>
            <w:hideMark/>
          </w:tcPr>
          <w:p w14:paraId="7DC05CCA" w14:textId="77777777" w:rsidR="00A24445" w:rsidRPr="00A24445" w:rsidRDefault="00A24445" w:rsidP="00A24445">
            <w:r w:rsidRPr="00A24445">
              <w:t>383.5</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57B4B82D" w14:textId="77777777" w:rsidR="00A24445" w:rsidRPr="00A24445" w:rsidRDefault="00A24445" w:rsidP="00A24445">
            <w:r w:rsidRPr="00A24445">
              <w:t>60.2</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4B0A8DDC" w14:textId="77777777" w:rsidR="00A24445" w:rsidRPr="00A24445" w:rsidRDefault="00A24445" w:rsidP="00A24445">
            <w:r w:rsidRPr="00A24445">
              <w:t>1.1</w:t>
            </w:r>
          </w:p>
        </w:tc>
        <w:tc>
          <w:tcPr>
            <w:tcW w:w="542" w:type="pct"/>
            <w:tcBorders>
              <w:top w:val="nil"/>
              <w:left w:val="single" w:sz="6" w:space="0" w:color="auto"/>
              <w:bottom w:val="nil"/>
              <w:right w:val="nil"/>
            </w:tcBorders>
            <w:tcMar>
              <w:top w:w="0" w:type="dxa"/>
              <w:left w:w="0" w:type="dxa"/>
              <w:bottom w:w="0" w:type="dxa"/>
              <w:right w:w="85" w:type="dxa"/>
            </w:tcMar>
            <w:hideMark/>
          </w:tcPr>
          <w:p w14:paraId="6EF0FFE5" w14:textId="77777777" w:rsidR="00A24445" w:rsidRPr="00A24445" w:rsidRDefault="00A24445" w:rsidP="00A24445">
            <w:r w:rsidRPr="00A24445">
              <w:t>61.4</w:t>
            </w:r>
          </w:p>
        </w:tc>
      </w:tr>
      <w:tr w:rsidR="00A24445" w:rsidRPr="00A24445" w14:paraId="1BBA96E7" w14:textId="77777777" w:rsidTr="00970623">
        <w:trPr>
          <w:trHeight w:val="234"/>
        </w:trPr>
        <w:tc>
          <w:tcPr>
            <w:tcW w:w="1025" w:type="pct"/>
            <w:tcBorders>
              <w:top w:val="nil"/>
              <w:left w:val="nil"/>
              <w:bottom w:val="nil"/>
              <w:right w:val="single" w:sz="6" w:space="0" w:color="auto"/>
            </w:tcBorders>
            <w:vAlign w:val="center"/>
            <w:hideMark/>
          </w:tcPr>
          <w:p w14:paraId="46A2FCE8" w14:textId="77777777" w:rsidR="00A24445" w:rsidRPr="00A24445" w:rsidRDefault="00A24445" w:rsidP="00A24445">
            <w:r w:rsidRPr="00A24445">
              <w:t>Of which: State-holding enterprises</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75CD3BE0" w14:textId="77777777" w:rsidR="00A24445" w:rsidRPr="00A24445" w:rsidRDefault="00A24445" w:rsidP="00A24445">
            <w:r w:rsidRPr="00A24445">
              <w:t>6.62</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5D7EFA48" w14:textId="77777777" w:rsidR="00A24445" w:rsidRPr="00A24445" w:rsidRDefault="00A24445" w:rsidP="00A24445">
            <w:r w:rsidRPr="00A24445">
              <w:t>82.63</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6B548A60" w14:textId="77777777" w:rsidR="00A24445" w:rsidRPr="00A24445" w:rsidRDefault="00A24445" w:rsidP="00A24445">
            <w:r w:rsidRPr="00A24445">
              <w:t>5.79</w:t>
            </w:r>
          </w:p>
        </w:tc>
        <w:tc>
          <w:tcPr>
            <w:tcW w:w="542" w:type="pct"/>
            <w:tcBorders>
              <w:top w:val="nil"/>
              <w:left w:val="single" w:sz="6" w:space="0" w:color="auto"/>
              <w:bottom w:val="nil"/>
              <w:right w:val="single" w:sz="6" w:space="0" w:color="auto"/>
            </w:tcBorders>
            <w:tcMar>
              <w:top w:w="0" w:type="dxa"/>
              <w:left w:w="0" w:type="dxa"/>
              <w:bottom w:w="0" w:type="dxa"/>
              <w:right w:w="62" w:type="dxa"/>
            </w:tcMar>
            <w:hideMark/>
          </w:tcPr>
          <w:p w14:paraId="254D6622" w14:textId="77777777" w:rsidR="00A24445" w:rsidRPr="00A24445" w:rsidRDefault="00A24445" w:rsidP="00A24445">
            <w:r w:rsidRPr="00A24445">
              <w:t>52.9</w:t>
            </w:r>
          </w:p>
        </w:tc>
        <w:tc>
          <w:tcPr>
            <w:tcW w:w="483" w:type="pct"/>
            <w:tcBorders>
              <w:top w:val="nil"/>
              <w:left w:val="single" w:sz="6" w:space="0" w:color="auto"/>
              <w:bottom w:val="nil"/>
              <w:right w:val="single" w:sz="6" w:space="0" w:color="auto"/>
            </w:tcBorders>
            <w:tcMar>
              <w:top w:w="0" w:type="dxa"/>
              <w:left w:w="0" w:type="dxa"/>
              <w:bottom w:w="0" w:type="dxa"/>
              <w:right w:w="62" w:type="dxa"/>
            </w:tcMar>
            <w:hideMark/>
          </w:tcPr>
          <w:p w14:paraId="2553F780" w14:textId="77777777" w:rsidR="00A24445" w:rsidRPr="00A24445" w:rsidRDefault="00A24445" w:rsidP="00A24445">
            <w:r w:rsidRPr="00A24445">
              <w:t>319.7</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214AB87A" w14:textId="77777777" w:rsidR="00A24445" w:rsidRPr="00A24445" w:rsidRDefault="00A24445" w:rsidP="00A24445">
            <w:r w:rsidRPr="00A24445">
              <w:t>57.4</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4A93E507" w14:textId="77777777" w:rsidR="00A24445" w:rsidRPr="00A24445" w:rsidRDefault="00A24445" w:rsidP="00A24445">
            <w:r w:rsidRPr="00A24445">
              <w:t>12.8</w:t>
            </w:r>
          </w:p>
        </w:tc>
        <w:tc>
          <w:tcPr>
            <w:tcW w:w="542" w:type="pct"/>
            <w:tcBorders>
              <w:top w:val="nil"/>
              <w:left w:val="single" w:sz="6" w:space="0" w:color="auto"/>
              <w:bottom w:val="nil"/>
              <w:right w:val="nil"/>
            </w:tcBorders>
            <w:tcMar>
              <w:top w:w="0" w:type="dxa"/>
              <w:left w:w="0" w:type="dxa"/>
              <w:bottom w:w="0" w:type="dxa"/>
              <w:right w:w="85" w:type="dxa"/>
            </w:tcMar>
            <w:hideMark/>
          </w:tcPr>
          <w:p w14:paraId="26C62D0A" w14:textId="77777777" w:rsidR="00A24445" w:rsidRPr="00A24445" w:rsidRDefault="00A24445" w:rsidP="00A24445">
            <w:r w:rsidRPr="00A24445">
              <w:t>55.3</w:t>
            </w:r>
          </w:p>
        </w:tc>
      </w:tr>
      <w:tr w:rsidR="00A24445" w:rsidRPr="00A24445" w14:paraId="10AA4714" w14:textId="77777777" w:rsidTr="00970623">
        <w:trPr>
          <w:trHeight w:val="234"/>
        </w:trPr>
        <w:tc>
          <w:tcPr>
            <w:tcW w:w="1025" w:type="pct"/>
            <w:tcBorders>
              <w:top w:val="nil"/>
              <w:left w:val="nil"/>
              <w:bottom w:val="nil"/>
              <w:right w:val="single" w:sz="6" w:space="0" w:color="auto"/>
            </w:tcBorders>
            <w:vAlign w:val="center"/>
            <w:hideMark/>
          </w:tcPr>
          <w:p w14:paraId="603BCD38" w14:textId="77777777" w:rsidR="00A24445" w:rsidRPr="00A24445" w:rsidRDefault="00A24445" w:rsidP="00A24445">
            <w:r w:rsidRPr="00A24445">
              <w:lastRenderedPageBreak/>
              <w:t>Of which: Share-holding enterprises</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713CCB1C" w14:textId="77777777" w:rsidR="00A24445" w:rsidRPr="00A24445" w:rsidRDefault="00A24445" w:rsidP="00A24445">
            <w:r w:rsidRPr="00A24445">
              <w:t>4.85</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4448F558" w14:textId="77777777" w:rsidR="00A24445" w:rsidRPr="00A24445" w:rsidRDefault="00A24445" w:rsidP="00A24445">
            <w:r w:rsidRPr="00A24445">
              <w:t>85.16</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3DF91AB1" w14:textId="77777777" w:rsidR="00A24445" w:rsidRPr="00A24445" w:rsidRDefault="00A24445" w:rsidP="00A24445">
            <w:r w:rsidRPr="00A24445">
              <w:t>8.28</w:t>
            </w:r>
          </w:p>
        </w:tc>
        <w:tc>
          <w:tcPr>
            <w:tcW w:w="542" w:type="pct"/>
            <w:tcBorders>
              <w:top w:val="nil"/>
              <w:left w:val="single" w:sz="6" w:space="0" w:color="auto"/>
              <w:bottom w:val="nil"/>
              <w:right w:val="single" w:sz="6" w:space="0" w:color="auto"/>
            </w:tcBorders>
            <w:tcMar>
              <w:top w:w="0" w:type="dxa"/>
              <w:left w:w="0" w:type="dxa"/>
              <w:bottom w:w="0" w:type="dxa"/>
              <w:right w:w="62" w:type="dxa"/>
            </w:tcMar>
            <w:hideMark/>
          </w:tcPr>
          <w:p w14:paraId="1881DD75" w14:textId="77777777" w:rsidR="00A24445" w:rsidRPr="00A24445" w:rsidRDefault="00A24445" w:rsidP="00A24445">
            <w:r w:rsidRPr="00A24445">
              <w:t>68.7</w:t>
            </w:r>
          </w:p>
        </w:tc>
        <w:tc>
          <w:tcPr>
            <w:tcW w:w="483" w:type="pct"/>
            <w:tcBorders>
              <w:top w:val="nil"/>
              <w:left w:val="single" w:sz="6" w:space="0" w:color="auto"/>
              <w:bottom w:val="nil"/>
              <w:right w:val="single" w:sz="6" w:space="0" w:color="auto"/>
            </w:tcBorders>
            <w:tcMar>
              <w:top w:w="0" w:type="dxa"/>
              <w:left w:w="0" w:type="dxa"/>
              <w:bottom w:w="0" w:type="dxa"/>
              <w:right w:w="62" w:type="dxa"/>
            </w:tcMar>
            <w:hideMark/>
          </w:tcPr>
          <w:p w14:paraId="49198D39" w14:textId="77777777" w:rsidR="00A24445" w:rsidRPr="00A24445" w:rsidRDefault="00A24445" w:rsidP="00A24445">
            <w:r w:rsidRPr="00A24445">
              <w:t>184.0</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744B94A0" w14:textId="77777777" w:rsidR="00A24445" w:rsidRPr="00A24445" w:rsidRDefault="00A24445" w:rsidP="00A24445">
            <w:r w:rsidRPr="00A24445">
              <w:t>58.9</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1291C4ED" w14:textId="77777777" w:rsidR="00A24445" w:rsidRPr="00A24445" w:rsidRDefault="00A24445" w:rsidP="00A24445">
            <w:r w:rsidRPr="00A24445">
              <w:t>21.8</w:t>
            </w:r>
          </w:p>
        </w:tc>
        <w:tc>
          <w:tcPr>
            <w:tcW w:w="542" w:type="pct"/>
            <w:tcBorders>
              <w:top w:val="nil"/>
              <w:left w:val="single" w:sz="6" w:space="0" w:color="auto"/>
              <w:bottom w:val="nil"/>
              <w:right w:val="nil"/>
            </w:tcBorders>
            <w:tcMar>
              <w:top w:w="0" w:type="dxa"/>
              <w:left w:w="0" w:type="dxa"/>
              <w:bottom w:w="0" w:type="dxa"/>
              <w:right w:w="85" w:type="dxa"/>
            </w:tcMar>
            <w:hideMark/>
          </w:tcPr>
          <w:p w14:paraId="7D3C62E1" w14:textId="77777777" w:rsidR="00A24445" w:rsidRPr="00A24445" w:rsidRDefault="00A24445" w:rsidP="00A24445">
            <w:r w:rsidRPr="00A24445">
              <w:t>70.5</w:t>
            </w:r>
          </w:p>
        </w:tc>
      </w:tr>
      <w:tr w:rsidR="00A24445" w:rsidRPr="00A24445" w14:paraId="76203296" w14:textId="77777777" w:rsidTr="00970623">
        <w:trPr>
          <w:trHeight w:val="234"/>
        </w:trPr>
        <w:tc>
          <w:tcPr>
            <w:tcW w:w="1025" w:type="pct"/>
            <w:tcBorders>
              <w:top w:val="nil"/>
              <w:left w:val="nil"/>
              <w:bottom w:val="nil"/>
              <w:right w:val="single" w:sz="6" w:space="0" w:color="auto"/>
            </w:tcBorders>
            <w:vAlign w:val="center"/>
            <w:hideMark/>
          </w:tcPr>
          <w:p w14:paraId="6F758F1F" w14:textId="77777777" w:rsidR="00A24445" w:rsidRPr="00A24445" w:rsidRDefault="00A24445" w:rsidP="00A24445">
            <w:r w:rsidRPr="00A24445">
              <w:t>Enterprises funded by foreign investors and investors from Hong Kong, Macao and Taiwan</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0C0095B2" w14:textId="77777777" w:rsidR="00A24445" w:rsidRPr="00A24445" w:rsidRDefault="00A24445" w:rsidP="00A24445">
            <w:r w:rsidRPr="00A24445">
              <w:t>6.26</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0D7B83D7" w14:textId="77777777" w:rsidR="00A24445" w:rsidRPr="00A24445" w:rsidRDefault="00A24445" w:rsidP="00A24445">
            <w:r w:rsidRPr="00A24445">
              <w:t>83.92</w:t>
            </w:r>
          </w:p>
        </w:tc>
        <w:tc>
          <w:tcPr>
            <w:tcW w:w="482" w:type="pct"/>
            <w:tcBorders>
              <w:top w:val="nil"/>
              <w:left w:val="single" w:sz="6" w:space="0" w:color="auto"/>
              <w:bottom w:val="nil"/>
              <w:right w:val="single" w:sz="6" w:space="0" w:color="auto"/>
            </w:tcBorders>
            <w:tcMar>
              <w:top w:w="0" w:type="dxa"/>
              <w:left w:w="0" w:type="dxa"/>
              <w:bottom w:w="0" w:type="dxa"/>
              <w:right w:w="62" w:type="dxa"/>
            </w:tcMar>
            <w:hideMark/>
          </w:tcPr>
          <w:p w14:paraId="567D8F18" w14:textId="77777777" w:rsidR="00A24445" w:rsidRPr="00A24445" w:rsidRDefault="00A24445" w:rsidP="00A24445">
            <w:r w:rsidRPr="00A24445">
              <w:t>9.49</w:t>
            </w:r>
          </w:p>
        </w:tc>
        <w:tc>
          <w:tcPr>
            <w:tcW w:w="542" w:type="pct"/>
            <w:tcBorders>
              <w:top w:val="nil"/>
              <w:left w:val="single" w:sz="6" w:space="0" w:color="auto"/>
              <w:bottom w:val="nil"/>
              <w:right w:val="single" w:sz="6" w:space="0" w:color="auto"/>
            </w:tcBorders>
            <w:tcMar>
              <w:top w:w="0" w:type="dxa"/>
              <w:left w:w="0" w:type="dxa"/>
              <w:bottom w:w="0" w:type="dxa"/>
              <w:right w:w="62" w:type="dxa"/>
            </w:tcMar>
            <w:hideMark/>
          </w:tcPr>
          <w:p w14:paraId="29E76A34" w14:textId="77777777" w:rsidR="00A24445" w:rsidRPr="00A24445" w:rsidRDefault="00A24445" w:rsidP="00A24445">
            <w:r w:rsidRPr="00A24445">
              <w:t>76.9</w:t>
            </w:r>
          </w:p>
        </w:tc>
        <w:tc>
          <w:tcPr>
            <w:tcW w:w="483" w:type="pct"/>
            <w:tcBorders>
              <w:top w:val="nil"/>
              <w:left w:val="single" w:sz="6" w:space="0" w:color="auto"/>
              <w:bottom w:val="nil"/>
              <w:right w:val="single" w:sz="6" w:space="0" w:color="auto"/>
            </w:tcBorders>
            <w:tcMar>
              <w:top w:w="0" w:type="dxa"/>
              <w:left w:w="0" w:type="dxa"/>
              <w:bottom w:w="0" w:type="dxa"/>
              <w:right w:w="62" w:type="dxa"/>
            </w:tcMar>
            <w:hideMark/>
          </w:tcPr>
          <w:p w14:paraId="2DE2289B" w14:textId="77777777" w:rsidR="00A24445" w:rsidRPr="00A24445" w:rsidRDefault="00A24445" w:rsidP="00A24445">
            <w:r w:rsidRPr="00A24445">
              <w:t>192.8</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583C825F" w14:textId="77777777" w:rsidR="00A24445" w:rsidRPr="00A24445" w:rsidRDefault="00A24445" w:rsidP="00A24445">
            <w:r w:rsidRPr="00A24445">
              <w:t>52.5</w:t>
            </w:r>
          </w:p>
        </w:tc>
        <w:tc>
          <w:tcPr>
            <w:tcW w:w="481" w:type="pct"/>
            <w:tcBorders>
              <w:top w:val="nil"/>
              <w:left w:val="single" w:sz="6" w:space="0" w:color="auto"/>
              <w:bottom w:val="nil"/>
              <w:right w:val="single" w:sz="6" w:space="0" w:color="auto"/>
            </w:tcBorders>
            <w:tcMar>
              <w:top w:w="0" w:type="dxa"/>
              <w:left w:w="0" w:type="dxa"/>
              <w:bottom w:w="0" w:type="dxa"/>
              <w:right w:w="62" w:type="dxa"/>
            </w:tcMar>
            <w:hideMark/>
          </w:tcPr>
          <w:p w14:paraId="24625BF7" w14:textId="77777777" w:rsidR="00A24445" w:rsidRPr="00A24445" w:rsidRDefault="00A24445" w:rsidP="00A24445">
            <w:r w:rsidRPr="00A24445">
              <w:t>20.1</w:t>
            </w:r>
          </w:p>
        </w:tc>
        <w:tc>
          <w:tcPr>
            <w:tcW w:w="542" w:type="pct"/>
            <w:tcBorders>
              <w:top w:val="nil"/>
              <w:left w:val="single" w:sz="6" w:space="0" w:color="auto"/>
              <w:bottom w:val="nil"/>
              <w:right w:val="nil"/>
            </w:tcBorders>
            <w:tcMar>
              <w:top w:w="0" w:type="dxa"/>
              <w:left w:w="0" w:type="dxa"/>
              <w:bottom w:w="0" w:type="dxa"/>
              <w:right w:w="85" w:type="dxa"/>
            </w:tcMar>
            <w:hideMark/>
          </w:tcPr>
          <w:p w14:paraId="6C6EEA52" w14:textId="77777777" w:rsidR="00A24445" w:rsidRPr="00A24445" w:rsidRDefault="00A24445" w:rsidP="00A24445">
            <w:r w:rsidRPr="00A24445">
              <w:t>82.2</w:t>
            </w:r>
          </w:p>
        </w:tc>
      </w:tr>
      <w:tr w:rsidR="00A24445" w:rsidRPr="00A24445" w14:paraId="583298BB" w14:textId="77777777" w:rsidTr="00970623">
        <w:trPr>
          <w:trHeight w:val="234"/>
        </w:trPr>
        <w:tc>
          <w:tcPr>
            <w:tcW w:w="1025" w:type="pct"/>
            <w:tcBorders>
              <w:top w:val="nil"/>
              <w:left w:val="nil"/>
              <w:bottom w:val="single" w:sz="12" w:space="0" w:color="auto"/>
              <w:right w:val="single" w:sz="6" w:space="0" w:color="auto"/>
            </w:tcBorders>
            <w:vAlign w:val="center"/>
            <w:hideMark/>
          </w:tcPr>
          <w:p w14:paraId="4C41ACC9" w14:textId="77777777" w:rsidR="00A24445" w:rsidRPr="00A24445" w:rsidRDefault="00A24445" w:rsidP="00A24445">
            <w:r w:rsidRPr="00A24445">
              <w:t>Of which: Private enterprises</w:t>
            </w:r>
          </w:p>
        </w:tc>
        <w:tc>
          <w:tcPr>
            <w:tcW w:w="482"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0E8E8472" w14:textId="77777777" w:rsidR="00A24445" w:rsidRPr="00A24445" w:rsidRDefault="00A24445" w:rsidP="00A24445">
            <w:r w:rsidRPr="00A24445">
              <w:t>3.70</w:t>
            </w:r>
          </w:p>
        </w:tc>
        <w:tc>
          <w:tcPr>
            <w:tcW w:w="482"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0C7BD2B3" w14:textId="77777777" w:rsidR="00A24445" w:rsidRPr="00A24445" w:rsidRDefault="00A24445" w:rsidP="00A24445">
            <w:r w:rsidRPr="00A24445">
              <w:t>86.25</w:t>
            </w:r>
          </w:p>
        </w:tc>
        <w:tc>
          <w:tcPr>
            <w:tcW w:w="482"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054EC2DF" w14:textId="77777777" w:rsidR="00A24445" w:rsidRPr="00A24445" w:rsidRDefault="00A24445" w:rsidP="00A24445">
            <w:r w:rsidRPr="00A24445">
              <w:t>10.04</w:t>
            </w:r>
          </w:p>
        </w:tc>
        <w:tc>
          <w:tcPr>
            <w:tcW w:w="542"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39968E13" w14:textId="77777777" w:rsidR="00A24445" w:rsidRPr="00A24445" w:rsidRDefault="00A24445" w:rsidP="00A24445">
            <w:r w:rsidRPr="00A24445">
              <w:t>87.9</w:t>
            </w:r>
          </w:p>
        </w:tc>
        <w:tc>
          <w:tcPr>
            <w:tcW w:w="483"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5FD5370F" w14:textId="77777777" w:rsidR="00A24445" w:rsidRPr="00A24445" w:rsidRDefault="00A24445" w:rsidP="00A24445">
            <w:r w:rsidRPr="00A24445">
              <w:t>135.5</w:t>
            </w:r>
          </w:p>
        </w:tc>
        <w:tc>
          <w:tcPr>
            <w:tcW w:w="481"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11AE1138" w14:textId="77777777" w:rsidR="00A24445" w:rsidRPr="00A24445" w:rsidRDefault="00A24445" w:rsidP="00A24445">
            <w:r w:rsidRPr="00A24445">
              <w:t>59.2</w:t>
            </w:r>
          </w:p>
        </w:tc>
        <w:tc>
          <w:tcPr>
            <w:tcW w:w="481" w:type="pct"/>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5DD751DB" w14:textId="77777777" w:rsidR="00A24445" w:rsidRPr="00A24445" w:rsidRDefault="00A24445" w:rsidP="00A24445">
            <w:r w:rsidRPr="00A24445">
              <w:t>27.0</w:t>
            </w:r>
          </w:p>
        </w:tc>
        <w:tc>
          <w:tcPr>
            <w:tcW w:w="542" w:type="pct"/>
            <w:tcBorders>
              <w:top w:val="nil"/>
              <w:left w:val="single" w:sz="6" w:space="0" w:color="auto"/>
              <w:bottom w:val="single" w:sz="12" w:space="0" w:color="auto"/>
              <w:right w:val="nil"/>
            </w:tcBorders>
            <w:tcMar>
              <w:top w:w="0" w:type="dxa"/>
              <w:left w:w="0" w:type="dxa"/>
              <w:bottom w:w="0" w:type="dxa"/>
              <w:right w:w="85" w:type="dxa"/>
            </w:tcMar>
            <w:hideMark/>
          </w:tcPr>
          <w:p w14:paraId="286C2776" w14:textId="77777777" w:rsidR="00A24445" w:rsidRPr="00A24445" w:rsidRDefault="00A24445" w:rsidP="00A24445">
            <w:r w:rsidRPr="00A24445">
              <w:t>76.6</w:t>
            </w:r>
          </w:p>
        </w:tc>
      </w:tr>
    </w:tbl>
    <w:p w14:paraId="281A26FC" w14:textId="77777777" w:rsidR="00A24445" w:rsidRPr="00A24445" w:rsidRDefault="00A24445" w:rsidP="00A24445">
      <w:r w:rsidRPr="00A24445">
        <w:t> </w:t>
      </w:r>
    </w:p>
    <w:p w14:paraId="0E565E5A" w14:textId="77777777" w:rsidR="00A24445" w:rsidRPr="00A24445" w:rsidRDefault="00A24445" w:rsidP="00A24445">
      <w:r w:rsidRPr="00A24445">
        <w:rPr>
          <w:b/>
          <w:bCs/>
        </w:rPr>
        <w:t>Table 3 Key Financial Indicators of Industrial Enterprises above the Designated Size from January to March in 2026 (By Industry)</w:t>
      </w:r>
    </w:p>
    <w:p w14:paraId="226E5D24" w14:textId="77777777" w:rsidR="00A24445" w:rsidRPr="00A24445" w:rsidRDefault="00A24445" w:rsidP="00A24445">
      <w:r w:rsidRPr="00A24445">
        <w:t> </w:t>
      </w:r>
    </w:p>
    <w:tbl>
      <w:tblPr>
        <w:tblW w:w="21150" w:type="dxa"/>
        <w:tblCellMar>
          <w:left w:w="0" w:type="dxa"/>
          <w:right w:w="0" w:type="dxa"/>
        </w:tblCellMar>
        <w:tblLook w:val="04A0" w:firstRow="1" w:lastRow="0" w:firstColumn="1" w:lastColumn="0" w:noHBand="0" w:noVBand="1"/>
      </w:tblPr>
      <w:tblGrid>
        <w:gridCol w:w="5732"/>
        <w:gridCol w:w="2974"/>
        <w:gridCol w:w="2326"/>
        <w:gridCol w:w="2902"/>
        <w:gridCol w:w="2322"/>
        <w:gridCol w:w="2711"/>
        <w:gridCol w:w="2183"/>
      </w:tblGrid>
      <w:tr w:rsidR="00A24445" w:rsidRPr="00A24445" w14:paraId="2C652DF8" w14:textId="77777777">
        <w:trPr>
          <w:trHeight w:val="626"/>
        </w:trPr>
        <w:tc>
          <w:tcPr>
            <w:tcW w:w="5732" w:type="dxa"/>
            <w:vMerge w:val="restart"/>
            <w:tcBorders>
              <w:top w:val="single" w:sz="12" w:space="0" w:color="auto"/>
              <w:left w:val="nil"/>
              <w:bottom w:val="single" w:sz="6" w:space="0" w:color="auto"/>
              <w:right w:val="single" w:sz="6" w:space="0" w:color="auto"/>
            </w:tcBorders>
            <w:tcMar>
              <w:top w:w="0" w:type="dxa"/>
              <w:left w:w="0" w:type="dxa"/>
              <w:bottom w:w="0" w:type="dxa"/>
              <w:right w:w="62" w:type="dxa"/>
            </w:tcMar>
            <w:vAlign w:val="center"/>
            <w:hideMark/>
          </w:tcPr>
          <w:p w14:paraId="7EF7FBA0" w14:textId="77777777" w:rsidR="00A24445" w:rsidRPr="00A24445" w:rsidRDefault="00A24445" w:rsidP="00A24445">
            <w:r w:rsidRPr="00A24445">
              <w:rPr>
                <w:b/>
                <w:bCs/>
              </w:rPr>
              <w:t>Industry</w:t>
            </w:r>
          </w:p>
        </w:tc>
        <w:tc>
          <w:tcPr>
            <w:tcW w:w="0" w:type="auto"/>
            <w:gridSpan w:val="2"/>
            <w:tcBorders>
              <w:top w:val="single" w:sz="12" w:space="0" w:color="000000"/>
              <w:left w:val="single" w:sz="6" w:space="0" w:color="000000"/>
              <w:bottom w:val="single" w:sz="6" w:space="0" w:color="000000"/>
              <w:right w:val="single" w:sz="6" w:space="0" w:color="000000"/>
            </w:tcBorders>
            <w:vAlign w:val="center"/>
            <w:hideMark/>
          </w:tcPr>
          <w:p w14:paraId="0A7D2942" w14:textId="77777777" w:rsidR="00A24445" w:rsidRPr="00A24445" w:rsidRDefault="00A24445" w:rsidP="00A24445">
            <w:r w:rsidRPr="00A24445">
              <w:rPr>
                <w:b/>
                <w:bCs/>
              </w:rPr>
              <w:t>Business Revenue</w:t>
            </w:r>
          </w:p>
        </w:tc>
        <w:tc>
          <w:tcPr>
            <w:tcW w:w="0" w:type="auto"/>
            <w:gridSpan w:val="2"/>
            <w:tcBorders>
              <w:top w:val="single" w:sz="12" w:space="0" w:color="000000"/>
              <w:left w:val="single" w:sz="6" w:space="0" w:color="000000"/>
              <w:bottom w:val="single" w:sz="6" w:space="0" w:color="000000"/>
              <w:right w:val="single" w:sz="6" w:space="0" w:color="000000"/>
            </w:tcBorders>
            <w:vAlign w:val="center"/>
            <w:hideMark/>
          </w:tcPr>
          <w:p w14:paraId="7EA46D77" w14:textId="77777777" w:rsidR="00A24445" w:rsidRPr="00A24445" w:rsidRDefault="00A24445" w:rsidP="00A24445">
            <w:r w:rsidRPr="00A24445">
              <w:rPr>
                <w:b/>
                <w:bCs/>
              </w:rPr>
              <w:t>Operating Costs</w:t>
            </w:r>
          </w:p>
        </w:tc>
        <w:tc>
          <w:tcPr>
            <w:tcW w:w="0" w:type="auto"/>
            <w:gridSpan w:val="2"/>
            <w:tcBorders>
              <w:top w:val="single" w:sz="12" w:space="0" w:color="auto"/>
              <w:left w:val="single" w:sz="6" w:space="0" w:color="auto"/>
              <w:bottom w:val="single" w:sz="6" w:space="0" w:color="auto"/>
              <w:right w:val="nil"/>
            </w:tcBorders>
            <w:vAlign w:val="center"/>
            <w:hideMark/>
          </w:tcPr>
          <w:p w14:paraId="050859AE" w14:textId="77777777" w:rsidR="00A24445" w:rsidRPr="00A24445" w:rsidRDefault="00A24445" w:rsidP="00A24445">
            <w:r w:rsidRPr="00A24445">
              <w:rPr>
                <w:b/>
                <w:bCs/>
              </w:rPr>
              <w:t>Total Profits</w:t>
            </w:r>
          </w:p>
        </w:tc>
      </w:tr>
      <w:tr w:rsidR="00A24445" w:rsidRPr="00A24445" w14:paraId="51B8B4C8" w14:textId="77777777">
        <w:trPr>
          <w:trHeight w:val="275"/>
        </w:trPr>
        <w:tc>
          <w:tcPr>
            <w:tcW w:w="0" w:type="auto"/>
            <w:vMerge/>
            <w:tcBorders>
              <w:top w:val="single" w:sz="12" w:space="0" w:color="auto"/>
              <w:left w:val="nil"/>
              <w:bottom w:val="single" w:sz="6" w:space="0" w:color="auto"/>
              <w:right w:val="single" w:sz="6" w:space="0" w:color="auto"/>
            </w:tcBorders>
            <w:vAlign w:val="center"/>
            <w:hideMark/>
          </w:tcPr>
          <w:p w14:paraId="40A1610E" w14:textId="77777777" w:rsidR="00A24445" w:rsidRPr="00A24445" w:rsidRDefault="00A24445" w:rsidP="00A24445"/>
        </w:tc>
        <w:tc>
          <w:tcPr>
            <w:tcW w:w="2974" w:type="dxa"/>
            <w:tcBorders>
              <w:top w:val="single" w:sz="6" w:space="0" w:color="auto"/>
              <w:left w:val="single" w:sz="6" w:space="0" w:color="auto"/>
              <w:bottom w:val="nil"/>
              <w:right w:val="single" w:sz="6" w:space="0" w:color="auto"/>
            </w:tcBorders>
            <w:vAlign w:val="center"/>
            <w:hideMark/>
          </w:tcPr>
          <w:p w14:paraId="0A152763" w14:textId="77777777" w:rsidR="00A24445" w:rsidRPr="00A24445" w:rsidRDefault="00A24445" w:rsidP="00A24445">
            <w:r w:rsidRPr="00A24445">
              <w:rPr>
                <w:b/>
                <w:bCs/>
              </w:rPr>
              <w:t>Amount</w:t>
            </w:r>
          </w:p>
        </w:tc>
        <w:tc>
          <w:tcPr>
            <w:tcW w:w="2326" w:type="dxa"/>
            <w:tcBorders>
              <w:top w:val="single" w:sz="6" w:space="0" w:color="auto"/>
              <w:left w:val="single" w:sz="6" w:space="0" w:color="auto"/>
              <w:bottom w:val="nil"/>
              <w:right w:val="single" w:sz="6" w:space="0" w:color="auto"/>
            </w:tcBorders>
            <w:vAlign w:val="center"/>
            <w:hideMark/>
          </w:tcPr>
          <w:p w14:paraId="6894B783" w14:textId="77777777" w:rsidR="00A24445" w:rsidRPr="00A24445" w:rsidRDefault="00A24445" w:rsidP="00A24445">
            <w:r w:rsidRPr="00A24445">
              <w:rPr>
                <w:b/>
                <w:bCs/>
              </w:rPr>
              <w:t>Growth Rate Y/Y</w:t>
            </w:r>
          </w:p>
        </w:tc>
        <w:tc>
          <w:tcPr>
            <w:tcW w:w="2902" w:type="dxa"/>
            <w:tcBorders>
              <w:top w:val="single" w:sz="6" w:space="0" w:color="auto"/>
              <w:left w:val="single" w:sz="6" w:space="0" w:color="auto"/>
              <w:bottom w:val="nil"/>
              <w:right w:val="single" w:sz="6" w:space="0" w:color="auto"/>
            </w:tcBorders>
            <w:vAlign w:val="center"/>
            <w:hideMark/>
          </w:tcPr>
          <w:p w14:paraId="2C50FF6C" w14:textId="77777777" w:rsidR="00A24445" w:rsidRPr="00A24445" w:rsidRDefault="00A24445" w:rsidP="00A24445">
            <w:r w:rsidRPr="00A24445">
              <w:rPr>
                <w:b/>
                <w:bCs/>
              </w:rPr>
              <w:t>Amount</w:t>
            </w:r>
          </w:p>
        </w:tc>
        <w:tc>
          <w:tcPr>
            <w:tcW w:w="2322" w:type="dxa"/>
            <w:tcBorders>
              <w:top w:val="single" w:sz="6" w:space="0" w:color="auto"/>
              <w:left w:val="single" w:sz="6" w:space="0" w:color="auto"/>
              <w:bottom w:val="nil"/>
              <w:right w:val="single" w:sz="6" w:space="0" w:color="auto"/>
            </w:tcBorders>
            <w:vAlign w:val="center"/>
            <w:hideMark/>
          </w:tcPr>
          <w:p w14:paraId="3A639C1D" w14:textId="77777777" w:rsidR="00A24445" w:rsidRPr="00A24445" w:rsidRDefault="00A24445" w:rsidP="00A24445">
            <w:r w:rsidRPr="00A24445">
              <w:rPr>
                <w:b/>
                <w:bCs/>
              </w:rPr>
              <w:t>Growth Rate Y/Y</w:t>
            </w:r>
          </w:p>
        </w:tc>
        <w:tc>
          <w:tcPr>
            <w:tcW w:w="2711" w:type="dxa"/>
            <w:tcBorders>
              <w:top w:val="single" w:sz="6" w:space="0" w:color="auto"/>
              <w:left w:val="single" w:sz="6" w:space="0" w:color="auto"/>
              <w:bottom w:val="nil"/>
              <w:right w:val="single" w:sz="6" w:space="0" w:color="auto"/>
            </w:tcBorders>
            <w:vAlign w:val="center"/>
            <w:hideMark/>
          </w:tcPr>
          <w:p w14:paraId="1A68E220" w14:textId="77777777" w:rsidR="00A24445" w:rsidRPr="00A24445" w:rsidRDefault="00A24445" w:rsidP="00A24445">
            <w:r w:rsidRPr="00A24445">
              <w:rPr>
                <w:b/>
                <w:bCs/>
              </w:rPr>
              <w:t>Amount</w:t>
            </w:r>
          </w:p>
        </w:tc>
        <w:tc>
          <w:tcPr>
            <w:tcW w:w="2183" w:type="dxa"/>
            <w:tcBorders>
              <w:top w:val="single" w:sz="6" w:space="0" w:color="auto"/>
              <w:left w:val="single" w:sz="6" w:space="0" w:color="auto"/>
              <w:bottom w:val="nil"/>
              <w:right w:val="nil"/>
            </w:tcBorders>
            <w:vAlign w:val="center"/>
            <w:hideMark/>
          </w:tcPr>
          <w:p w14:paraId="44B79415" w14:textId="77777777" w:rsidR="00A24445" w:rsidRPr="00A24445" w:rsidRDefault="00A24445" w:rsidP="00A24445">
            <w:r w:rsidRPr="00A24445">
              <w:rPr>
                <w:b/>
                <w:bCs/>
              </w:rPr>
              <w:t>Growth Rate Y/Y</w:t>
            </w:r>
          </w:p>
        </w:tc>
      </w:tr>
      <w:tr w:rsidR="00A24445" w:rsidRPr="00A24445" w14:paraId="110F52B9" w14:textId="77777777">
        <w:trPr>
          <w:trHeight w:val="275"/>
        </w:trPr>
        <w:tc>
          <w:tcPr>
            <w:tcW w:w="0" w:type="auto"/>
            <w:vMerge/>
            <w:tcBorders>
              <w:top w:val="single" w:sz="12" w:space="0" w:color="auto"/>
              <w:left w:val="nil"/>
              <w:bottom w:val="single" w:sz="6" w:space="0" w:color="auto"/>
              <w:right w:val="single" w:sz="6" w:space="0" w:color="auto"/>
            </w:tcBorders>
            <w:vAlign w:val="center"/>
            <w:hideMark/>
          </w:tcPr>
          <w:p w14:paraId="35FC3D9D" w14:textId="77777777" w:rsidR="00A24445" w:rsidRPr="00A24445" w:rsidRDefault="00A24445" w:rsidP="00A24445"/>
        </w:tc>
        <w:tc>
          <w:tcPr>
            <w:tcW w:w="2974" w:type="dxa"/>
            <w:tcBorders>
              <w:top w:val="nil"/>
              <w:left w:val="single" w:sz="6" w:space="0" w:color="auto"/>
              <w:bottom w:val="single" w:sz="6" w:space="0" w:color="auto"/>
              <w:right w:val="single" w:sz="6" w:space="0" w:color="auto"/>
            </w:tcBorders>
            <w:vAlign w:val="center"/>
            <w:hideMark/>
          </w:tcPr>
          <w:p w14:paraId="28D48B86" w14:textId="77777777" w:rsidR="00A24445" w:rsidRPr="00A24445" w:rsidRDefault="00A24445" w:rsidP="00A24445">
            <w:r w:rsidRPr="00A24445">
              <w:rPr>
                <w:b/>
                <w:bCs/>
              </w:rPr>
              <w:t>(100 million yuan)</w:t>
            </w:r>
          </w:p>
        </w:tc>
        <w:tc>
          <w:tcPr>
            <w:tcW w:w="2326" w:type="dxa"/>
            <w:tcBorders>
              <w:top w:val="nil"/>
              <w:left w:val="single" w:sz="6" w:space="0" w:color="auto"/>
              <w:bottom w:val="single" w:sz="6" w:space="0" w:color="auto"/>
              <w:right w:val="single" w:sz="6" w:space="0" w:color="auto"/>
            </w:tcBorders>
            <w:vAlign w:val="center"/>
            <w:hideMark/>
          </w:tcPr>
          <w:p w14:paraId="7CF96533" w14:textId="77777777" w:rsidR="00A24445" w:rsidRPr="00A24445" w:rsidRDefault="00A24445" w:rsidP="00A24445">
            <w:r w:rsidRPr="00A24445">
              <w:rPr>
                <w:b/>
                <w:bCs/>
              </w:rPr>
              <w:t>(%)</w:t>
            </w:r>
          </w:p>
        </w:tc>
        <w:tc>
          <w:tcPr>
            <w:tcW w:w="2902" w:type="dxa"/>
            <w:tcBorders>
              <w:top w:val="nil"/>
              <w:left w:val="single" w:sz="6" w:space="0" w:color="auto"/>
              <w:bottom w:val="single" w:sz="6" w:space="0" w:color="auto"/>
              <w:right w:val="single" w:sz="6" w:space="0" w:color="auto"/>
            </w:tcBorders>
            <w:vAlign w:val="center"/>
            <w:hideMark/>
          </w:tcPr>
          <w:p w14:paraId="06AC4759" w14:textId="77777777" w:rsidR="00A24445" w:rsidRPr="00A24445" w:rsidRDefault="00A24445" w:rsidP="00A24445">
            <w:r w:rsidRPr="00A24445">
              <w:rPr>
                <w:b/>
                <w:bCs/>
              </w:rPr>
              <w:t>(100 million yuan)</w:t>
            </w:r>
          </w:p>
        </w:tc>
        <w:tc>
          <w:tcPr>
            <w:tcW w:w="2322" w:type="dxa"/>
            <w:tcBorders>
              <w:top w:val="nil"/>
              <w:left w:val="single" w:sz="6" w:space="0" w:color="auto"/>
              <w:bottom w:val="single" w:sz="6" w:space="0" w:color="auto"/>
              <w:right w:val="single" w:sz="6" w:space="0" w:color="auto"/>
            </w:tcBorders>
            <w:vAlign w:val="center"/>
            <w:hideMark/>
          </w:tcPr>
          <w:p w14:paraId="1A39D183" w14:textId="77777777" w:rsidR="00A24445" w:rsidRPr="00A24445" w:rsidRDefault="00A24445" w:rsidP="00A24445">
            <w:r w:rsidRPr="00A24445">
              <w:rPr>
                <w:b/>
                <w:bCs/>
              </w:rPr>
              <w:t>(%)</w:t>
            </w:r>
          </w:p>
        </w:tc>
        <w:tc>
          <w:tcPr>
            <w:tcW w:w="2711" w:type="dxa"/>
            <w:tcBorders>
              <w:top w:val="nil"/>
              <w:left w:val="single" w:sz="6" w:space="0" w:color="auto"/>
              <w:bottom w:val="single" w:sz="6" w:space="0" w:color="auto"/>
              <w:right w:val="single" w:sz="6" w:space="0" w:color="auto"/>
            </w:tcBorders>
            <w:vAlign w:val="center"/>
            <w:hideMark/>
          </w:tcPr>
          <w:p w14:paraId="37276090" w14:textId="77777777" w:rsidR="00A24445" w:rsidRPr="00A24445" w:rsidRDefault="00A24445" w:rsidP="00A24445">
            <w:r w:rsidRPr="00A24445">
              <w:rPr>
                <w:b/>
                <w:bCs/>
              </w:rPr>
              <w:t>(100 million yuan)</w:t>
            </w:r>
          </w:p>
        </w:tc>
        <w:tc>
          <w:tcPr>
            <w:tcW w:w="2183" w:type="dxa"/>
            <w:tcBorders>
              <w:top w:val="nil"/>
              <w:left w:val="single" w:sz="6" w:space="0" w:color="auto"/>
              <w:bottom w:val="single" w:sz="6" w:space="0" w:color="auto"/>
              <w:right w:val="nil"/>
            </w:tcBorders>
            <w:vAlign w:val="center"/>
            <w:hideMark/>
          </w:tcPr>
          <w:p w14:paraId="7CB04335" w14:textId="77777777" w:rsidR="00A24445" w:rsidRPr="00A24445" w:rsidRDefault="00A24445" w:rsidP="00A24445">
            <w:r w:rsidRPr="00A24445">
              <w:rPr>
                <w:b/>
                <w:bCs/>
              </w:rPr>
              <w:t>(%)</w:t>
            </w:r>
          </w:p>
        </w:tc>
      </w:tr>
      <w:tr w:rsidR="00A24445" w:rsidRPr="00A24445" w14:paraId="74E74475" w14:textId="77777777">
        <w:trPr>
          <w:trHeight w:val="233"/>
        </w:trPr>
        <w:tc>
          <w:tcPr>
            <w:tcW w:w="5732" w:type="dxa"/>
            <w:tcBorders>
              <w:top w:val="single" w:sz="6" w:space="0" w:color="auto"/>
              <w:left w:val="nil"/>
              <w:bottom w:val="nil"/>
              <w:right w:val="single" w:sz="6" w:space="0" w:color="auto"/>
            </w:tcBorders>
            <w:tcMar>
              <w:top w:w="0" w:type="dxa"/>
              <w:left w:w="0" w:type="dxa"/>
              <w:bottom w:w="0" w:type="dxa"/>
              <w:right w:w="62" w:type="dxa"/>
            </w:tcMar>
            <w:vAlign w:val="center"/>
            <w:hideMark/>
          </w:tcPr>
          <w:p w14:paraId="13E55076" w14:textId="77777777" w:rsidR="00A24445" w:rsidRPr="00A24445" w:rsidRDefault="00A24445" w:rsidP="00A24445">
            <w:r w:rsidRPr="00A24445">
              <w:t>Total</w:t>
            </w:r>
          </w:p>
        </w:tc>
        <w:tc>
          <w:tcPr>
            <w:tcW w:w="2974" w:type="dxa"/>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5F4C7CC2" w14:textId="77777777" w:rsidR="00A24445" w:rsidRPr="00A24445" w:rsidRDefault="00A24445" w:rsidP="00A24445">
            <w:r w:rsidRPr="00A24445">
              <w:t>331912.9</w:t>
            </w:r>
          </w:p>
        </w:tc>
        <w:tc>
          <w:tcPr>
            <w:tcW w:w="2326" w:type="dxa"/>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145AF9AB" w14:textId="77777777" w:rsidR="00A24445" w:rsidRPr="00A24445" w:rsidRDefault="00A24445" w:rsidP="00A24445">
            <w:r w:rsidRPr="00A24445">
              <w:t>5.0</w:t>
            </w:r>
          </w:p>
        </w:tc>
        <w:tc>
          <w:tcPr>
            <w:tcW w:w="2902" w:type="dxa"/>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0128CAC6" w14:textId="77777777" w:rsidR="00A24445" w:rsidRPr="00A24445" w:rsidRDefault="00A24445" w:rsidP="00A24445">
            <w:r w:rsidRPr="00A24445">
              <w:t>281885.9</w:t>
            </w:r>
          </w:p>
        </w:tc>
        <w:tc>
          <w:tcPr>
            <w:tcW w:w="2322" w:type="dxa"/>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14F7C382" w14:textId="77777777" w:rsidR="00A24445" w:rsidRPr="00A24445" w:rsidRDefault="00A24445" w:rsidP="00A24445">
            <w:r w:rsidRPr="00A24445">
              <w:t>4.5</w:t>
            </w:r>
          </w:p>
        </w:tc>
        <w:tc>
          <w:tcPr>
            <w:tcW w:w="2711" w:type="dxa"/>
            <w:tcBorders>
              <w:top w:val="single" w:sz="6" w:space="0" w:color="auto"/>
              <w:left w:val="single" w:sz="6" w:space="0" w:color="auto"/>
              <w:bottom w:val="nil"/>
              <w:right w:val="single" w:sz="6" w:space="0" w:color="auto"/>
            </w:tcBorders>
            <w:tcMar>
              <w:top w:w="0" w:type="dxa"/>
              <w:left w:w="0" w:type="dxa"/>
              <w:bottom w:w="0" w:type="dxa"/>
              <w:right w:w="62" w:type="dxa"/>
            </w:tcMar>
            <w:hideMark/>
          </w:tcPr>
          <w:p w14:paraId="001400D6" w14:textId="77777777" w:rsidR="00A24445" w:rsidRPr="00A24445" w:rsidRDefault="00A24445" w:rsidP="00A24445">
            <w:r w:rsidRPr="00A24445">
              <w:t>16960.4</w:t>
            </w:r>
          </w:p>
        </w:tc>
        <w:tc>
          <w:tcPr>
            <w:tcW w:w="2183" w:type="dxa"/>
            <w:tcBorders>
              <w:top w:val="single" w:sz="6" w:space="0" w:color="auto"/>
              <w:left w:val="single" w:sz="6" w:space="0" w:color="auto"/>
              <w:bottom w:val="nil"/>
              <w:right w:val="nil"/>
            </w:tcBorders>
            <w:tcMar>
              <w:top w:w="0" w:type="dxa"/>
              <w:left w:w="0" w:type="dxa"/>
              <w:bottom w:w="0" w:type="dxa"/>
              <w:right w:w="85" w:type="dxa"/>
            </w:tcMar>
            <w:hideMark/>
          </w:tcPr>
          <w:p w14:paraId="1A70CFF9" w14:textId="77777777" w:rsidR="00A24445" w:rsidRPr="00A24445" w:rsidRDefault="00A24445" w:rsidP="00A24445">
            <w:r w:rsidRPr="00A24445">
              <w:t>15.5</w:t>
            </w:r>
          </w:p>
        </w:tc>
      </w:tr>
      <w:tr w:rsidR="00A24445" w:rsidRPr="00A24445" w14:paraId="30130A84"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673A26CE" w14:textId="77777777" w:rsidR="00A24445" w:rsidRPr="00A24445" w:rsidRDefault="00A24445" w:rsidP="00A24445">
            <w:r w:rsidRPr="00A24445">
              <w:t>Mining and washing of coal</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3CEFAB3E" w14:textId="77777777" w:rsidR="00A24445" w:rsidRPr="00A24445" w:rsidRDefault="00A24445" w:rsidP="00A24445">
            <w:r w:rsidRPr="00A24445">
              <w:t>6377.0</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1892D68" w14:textId="77777777" w:rsidR="00A24445" w:rsidRPr="00A24445" w:rsidRDefault="00A24445" w:rsidP="00A24445">
            <w:r w:rsidRPr="00A24445">
              <w:t>1.9</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169FDE5A" w14:textId="77777777" w:rsidR="00A24445" w:rsidRPr="00A24445" w:rsidRDefault="00A24445" w:rsidP="00A24445">
            <w:r w:rsidRPr="00A24445">
              <w:t>4551.2</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E21E7EF" w14:textId="77777777" w:rsidR="00A24445" w:rsidRPr="00A24445" w:rsidRDefault="00A24445" w:rsidP="00A24445">
            <w:r w:rsidRPr="00A24445">
              <w:t>1.5</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45CB6902" w14:textId="77777777" w:rsidR="00A24445" w:rsidRPr="00A24445" w:rsidRDefault="00A24445" w:rsidP="00A24445">
            <w:r w:rsidRPr="00A24445">
              <w:t>856.9</w:t>
            </w:r>
          </w:p>
        </w:tc>
        <w:tc>
          <w:tcPr>
            <w:tcW w:w="2183" w:type="dxa"/>
            <w:tcBorders>
              <w:top w:val="nil"/>
              <w:left w:val="single" w:sz="6" w:space="0" w:color="auto"/>
              <w:bottom w:val="nil"/>
              <w:right w:val="nil"/>
            </w:tcBorders>
            <w:tcMar>
              <w:top w:w="0" w:type="dxa"/>
              <w:left w:w="0" w:type="dxa"/>
              <w:bottom w:w="0" w:type="dxa"/>
              <w:right w:w="85" w:type="dxa"/>
            </w:tcMar>
            <w:hideMark/>
          </w:tcPr>
          <w:p w14:paraId="27883982" w14:textId="77777777" w:rsidR="00A24445" w:rsidRPr="00A24445" w:rsidRDefault="00A24445" w:rsidP="00A24445">
            <w:r w:rsidRPr="00A24445">
              <w:t>6.7</w:t>
            </w:r>
          </w:p>
        </w:tc>
      </w:tr>
      <w:tr w:rsidR="00A24445" w:rsidRPr="00A24445" w14:paraId="5B98D40D"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65873F12" w14:textId="77777777" w:rsidR="00A24445" w:rsidRPr="00A24445" w:rsidRDefault="00A24445" w:rsidP="00A24445">
            <w:r w:rsidRPr="00A24445">
              <w:t>Extraction of petroleum and natural gas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108B7C92" w14:textId="77777777" w:rsidR="00A24445" w:rsidRPr="00A24445" w:rsidRDefault="00A24445" w:rsidP="00A24445">
            <w:r w:rsidRPr="00A24445">
              <w:t>2979.3</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2369726" w14:textId="77777777" w:rsidR="00A24445" w:rsidRPr="00A24445" w:rsidRDefault="00A24445" w:rsidP="00A24445">
            <w:r w:rsidRPr="00A24445">
              <w:t>-0.3</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135169CB" w14:textId="77777777" w:rsidR="00A24445" w:rsidRPr="00A24445" w:rsidRDefault="00A24445" w:rsidP="00A24445">
            <w:r w:rsidRPr="00A24445">
              <w:t>1620.2</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3554542F" w14:textId="77777777" w:rsidR="00A24445" w:rsidRPr="00A24445" w:rsidRDefault="00A24445" w:rsidP="00A24445">
            <w:r w:rsidRPr="00A24445">
              <w:t>3.7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F2E54D4" w14:textId="77777777" w:rsidR="00A24445" w:rsidRPr="00A24445" w:rsidRDefault="00A24445" w:rsidP="00A24445">
            <w:r w:rsidRPr="00A24445">
              <w:t>980.0</w:t>
            </w:r>
          </w:p>
        </w:tc>
        <w:tc>
          <w:tcPr>
            <w:tcW w:w="2183" w:type="dxa"/>
            <w:tcBorders>
              <w:top w:val="nil"/>
              <w:left w:val="single" w:sz="6" w:space="0" w:color="auto"/>
              <w:bottom w:val="nil"/>
              <w:right w:val="nil"/>
            </w:tcBorders>
            <w:tcMar>
              <w:top w:w="0" w:type="dxa"/>
              <w:left w:w="0" w:type="dxa"/>
              <w:bottom w:w="0" w:type="dxa"/>
              <w:right w:w="85" w:type="dxa"/>
            </w:tcMar>
            <w:hideMark/>
          </w:tcPr>
          <w:p w14:paraId="2F794D57" w14:textId="77777777" w:rsidR="00A24445" w:rsidRPr="00A24445" w:rsidRDefault="00A24445" w:rsidP="00A24445">
            <w:r w:rsidRPr="00A24445">
              <w:t>-1.4</w:t>
            </w:r>
          </w:p>
        </w:tc>
      </w:tr>
      <w:tr w:rsidR="00A24445" w:rsidRPr="00A24445" w14:paraId="28B7E28C"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110BE193" w14:textId="77777777" w:rsidR="00A24445" w:rsidRPr="00A24445" w:rsidRDefault="00A24445" w:rsidP="00A24445">
            <w:r w:rsidRPr="00A24445">
              <w:t>Mining and processing of ferrous metal ores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0FD978A1" w14:textId="77777777" w:rsidR="00A24445" w:rsidRPr="00A24445" w:rsidRDefault="00A24445" w:rsidP="00A24445">
            <w:r w:rsidRPr="00A24445">
              <w:t>1078.9</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24F5831E" w14:textId="77777777" w:rsidR="00A24445" w:rsidRPr="00A24445" w:rsidRDefault="00A24445" w:rsidP="00A24445">
            <w:r w:rsidRPr="00A24445">
              <w:t>-7.4</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79B3EC70" w14:textId="77777777" w:rsidR="00A24445" w:rsidRPr="00A24445" w:rsidRDefault="00A24445" w:rsidP="00A24445">
            <w:r w:rsidRPr="00A24445">
              <w:t>857.6</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6827D07" w14:textId="77777777" w:rsidR="00A24445" w:rsidRPr="00A24445" w:rsidRDefault="00A24445" w:rsidP="00A24445">
            <w:r w:rsidRPr="00A24445">
              <w:t>-9.1</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57031E3A" w14:textId="77777777" w:rsidR="00A24445" w:rsidRPr="00A24445" w:rsidRDefault="00A24445" w:rsidP="00A24445">
            <w:r w:rsidRPr="00A24445">
              <w:t>109.9</w:t>
            </w:r>
          </w:p>
        </w:tc>
        <w:tc>
          <w:tcPr>
            <w:tcW w:w="2183" w:type="dxa"/>
            <w:tcBorders>
              <w:top w:val="nil"/>
              <w:left w:val="single" w:sz="6" w:space="0" w:color="auto"/>
              <w:bottom w:val="nil"/>
              <w:right w:val="nil"/>
            </w:tcBorders>
            <w:tcMar>
              <w:top w:w="0" w:type="dxa"/>
              <w:left w:w="0" w:type="dxa"/>
              <w:bottom w:w="0" w:type="dxa"/>
              <w:right w:w="85" w:type="dxa"/>
            </w:tcMar>
            <w:hideMark/>
          </w:tcPr>
          <w:p w14:paraId="2DAB891D" w14:textId="77777777" w:rsidR="00A24445" w:rsidRPr="00A24445" w:rsidRDefault="00A24445" w:rsidP="00A24445">
            <w:r w:rsidRPr="00A24445">
              <w:t>24.5</w:t>
            </w:r>
          </w:p>
        </w:tc>
      </w:tr>
      <w:tr w:rsidR="00A24445" w:rsidRPr="00A24445" w14:paraId="6DF4CC26"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317AD380" w14:textId="77777777" w:rsidR="00A24445" w:rsidRPr="00A24445" w:rsidRDefault="00A24445" w:rsidP="00A24445">
            <w:r w:rsidRPr="00A24445">
              <w:t>Mining and processing of non-ferrous metal ores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5010A9A5" w14:textId="77777777" w:rsidR="00A24445" w:rsidRPr="00A24445" w:rsidRDefault="00A24445" w:rsidP="00A24445">
            <w:r w:rsidRPr="00A24445">
              <w:t>1300.9</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2A48F81C" w14:textId="77777777" w:rsidR="00A24445" w:rsidRPr="00A24445" w:rsidRDefault="00A24445" w:rsidP="00A24445">
            <w:r w:rsidRPr="00A24445">
              <w:t>39.4</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4C63037E" w14:textId="77777777" w:rsidR="00A24445" w:rsidRPr="00A24445" w:rsidRDefault="00A24445" w:rsidP="00A24445">
            <w:r w:rsidRPr="00A24445">
              <w:t>627.1</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D89D0E4" w14:textId="77777777" w:rsidR="00A24445" w:rsidRPr="00A24445" w:rsidRDefault="00A24445" w:rsidP="00A24445">
            <w:r w:rsidRPr="00A24445">
              <w:t>15.0</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B1F85AE" w14:textId="77777777" w:rsidR="00A24445" w:rsidRPr="00A24445" w:rsidRDefault="00A24445" w:rsidP="00A24445">
            <w:r w:rsidRPr="00A24445">
              <w:t>508.7</w:t>
            </w:r>
          </w:p>
        </w:tc>
        <w:tc>
          <w:tcPr>
            <w:tcW w:w="2183" w:type="dxa"/>
            <w:tcBorders>
              <w:top w:val="nil"/>
              <w:left w:val="single" w:sz="6" w:space="0" w:color="auto"/>
              <w:bottom w:val="nil"/>
              <w:right w:val="nil"/>
            </w:tcBorders>
            <w:tcMar>
              <w:top w:w="0" w:type="dxa"/>
              <w:left w:w="0" w:type="dxa"/>
              <w:bottom w:w="0" w:type="dxa"/>
              <w:right w:w="85" w:type="dxa"/>
            </w:tcMar>
            <w:hideMark/>
          </w:tcPr>
          <w:p w14:paraId="03584FAA" w14:textId="77777777" w:rsidR="00A24445" w:rsidRPr="00A24445" w:rsidRDefault="00A24445" w:rsidP="00A24445">
            <w:r w:rsidRPr="00A24445">
              <w:t>95.6</w:t>
            </w:r>
          </w:p>
        </w:tc>
      </w:tr>
      <w:tr w:rsidR="00A24445" w:rsidRPr="00A24445" w14:paraId="70915796"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6348D220" w14:textId="77777777" w:rsidR="00A24445" w:rsidRPr="00A24445" w:rsidRDefault="00A24445" w:rsidP="00A24445">
            <w:r w:rsidRPr="00A24445">
              <w:t>Mining and processing of non-metal ores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7BB20D6F" w14:textId="77777777" w:rsidR="00A24445" w:rsidRPr="00A24445" w:rsidRDefault="00A24445" w:rsidP="00A24445">
            <w:r w:rsidRPr="00A24445">
              <w:t>697.1</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78BA462B" w14:textId="77777777" w:rsidR="00A24445" w:rsidRPr="00A24445" w:rsidRDefault="00A24445" w:rsidP="00A24445">
            <w:r w:rsidRPr="00A24445">
              <w:t>-5.0</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1D22E0BA" w14:textId="77777777" w:rsidR="00A24445" w:rsidRPr="00A24445" w:rsidRDefault="00A24445" w:rsidP="00A24445">
            <w:r w:rsidRPr="00A24445">
              <w:t>511.7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5E13F1D8" w14:textId="77777777" w:rsidR="00A24445" w:rsidRPr="00A24445" w:rsidRDefault="00A24445" w:rsidP="00A24445">
            <w:r w:rsidRPr="00A24445">
              <w:t>-2.9</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3E31E71A" w14:textId="77777777" w:rsidR="00A24445" w:rsidRPr="00A24445" w:rsidRDefault="00A24445" w:rsidP="00A24445">
            <w:r w:rsidRPr="00A24445">
              <w:t>79.1</w:t>
            </w:r>
          </w:p>
        </w:tc>
        <w:tc>
          <w:tcPr>
            <w:tcW w:w="2183" w:type="dxa"/>
            <w:tcBorders>
              <w:top w:val="nil"/>
              <w:left w:val="single" w:sz="6" w:space="0" w:color="auto"/>
              <w:bottom w:val="nil"/>
              <w:right w:val="nil"/>
            </w:tcBorders>
            <w:tcMar>
              <w:top w:w="0" w:type="dxa"/>
              <w:left w:w="0" w:type="dxa"/>
              <w:bottom w:w="0" w:type="dxa"/>
              <w:right w:w="85" w:type="dxa"/>
            </w:tcMar>
            <w:hideMark/>
          </w:tcPr>
          <w:p w14:paraId="1B7B9F0C" w14:textId="77777777" w:rsidR="00A24445" w:rsidRPr="00A24445" w:rsidRDefault="00A24445" w:rsidP="00A24445">
            <w:r w:rsidRPr="00A24445">
              <w:t>53.0</w:t>
            </w:r>
          </w:p>
        </w:tc>
      </w:tr>
      <w:tr w:rsidR="00A24445" w:rsidRPr="00A24445" w14:paraId="47C9C32A"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12DA1998" w14:textId="77777777" w:rsidR="00A24445" w:rsidRPr="00A24445" w:rsidRDefault="00A24445" w:rsidP="00A24445">
            <w:r w:rsidRPr="00A24445">
              <w:t>Professional and support activities for mining</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541498AF" w14:textId="77777777" w:rsidR="00A24445" w:rsidRPr="00A24445" w:rsidRDefault="00A24445" w:rsidP="00A24445">
            <w:r w:rsidRPr="00A24445">
              <w:t>431.8</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353261D1" w14:textId="77777777" w:rsidR="00A24445" w:rsidRPr="00A24445" w:rsidRDefault="00A24445" w:rsidP="00A24445">
            <w:r w:rsidRPr="00A24445">
              <w:t>-16.5</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68DF6C82" w14:textId="77777777" w:rsidR="00A24445" w:rsidRPr="00A24445" w:rsidRDefault="00A24445" w:rsidP="00A24445">
            <w:r w:rsidRPr="00A24445">
              <w:t>408.8</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5E52B268" w14:textId="77777777" w:rsidR="00A24445" w:rsidRPr="00A24445" w:rsidRDefault="00A24445" w:rsidP="00A24445">
            <w:r w:rsidRPr="00A24445">
              <w:t>-15.2</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2593314D" w14:textId="77777777" w:rsidR="00A24445" w:rsidRPr="00A24445" w:rsidRDefault="00A24445" w:rsidP="00A24445">
            <w:r w:rsidRPr="00A24445">
              <w:t>28.8</w:t>
            </w:r>
          </w:p>
        </w:tc>
        <w:tc>
          <w:tcPr>
            <w:tcW w:w="2183" w:type="dxa"/>
            <w:tcBorders>
              <w:top w:val="nil"/>
              <w:left w:val="single" w:sz="6" w:space="0" w:color="auto"/>
              <w:bottom w:val="nil"/>
              <w:right w:val="nil"/>
            </w:tcBorders>
            <w:tcMar>
              <w:top w:w="0" w:type="dxa"/>
              <w:left w:w="0" w:type="dxa"/>
              <w:bottom w:w="0" w:type="dxa"/>
              <w:right w:w="85" w:type="dxa"/>
            </w:tcMar>
            <w:hideMark/>
          </w:tcPr>
          <w:p w14:paraId="1AD71192" w14:textId="77777777" w:rsidR="00A24445" w:rsidRPr="00A24445" w:rsidRDefault="00A24445" w:rsidP="00A24445">
            <w:r w:rsidRPr="00A24445">
              <w:t>264.6</w:t>
            </w:r>
          </w:p>
        </w:tc>
      </w:tr>
      <w:tr w:rsidR="00A24445" w:rsidRPr="00A24445" w14:paraId="2A1497FE"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2250F3C8" w14:textId="77777777" w:rsidR="00A24445" w:rsidRPr="00A24445" w:rsidRDefault="00A24445" w:rsidP="00A24445">
            <w:r w:rsidRPr="00A24445">
              <w:t>Mining of other ores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16A50B1D" w14:textId="77777777" w:rsidR="00A24445" w:rsidRPr="00A24445" w:rsidRDefault="00A24445" w:rsidP="00A24445">
            <w:r w:rsidRPr="00A24445">
              <w:t>0.7</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4A807A3" w14:textId="77777777" w:rsidR="00A24445" w:rsidRPr="00A24445" w:rsidRDefault="00A24445" w:rsidP="00A24445">
            <w:r w:rsidRPr="00A24445">
              <w:t>0.0</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4D39E995" w14:textId="77777777" w:rsidR="00A24445" w:rsidRPr="00A24445" w:rsidRDefault="00A24445" w:rsidP="00A24445">
            <w:r w:rsidRPr="00A24445">
              <w:t>0.5</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1C2CC26" w14:textId="77777777" w:rsidR="00A24445" w:rsidRPr="00A24445" w:rsidRDefault="00A24445" w:rsidP="00A24445">
            <w:r w:rsidRPr="00A24445">
              <w:t>-16.7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691EB188" w14:textId="77777777" w:rsidR="00A24445" w:rsidRPr="00A24445" w:rsidRDefault="00A24445" w:rsidP="00A24445">
            <w:r w:rsidRPr="00A24445">
              <w:t>0.1</w:t>
            </w:r>
          </w:p>
        </w:tc>
        <w:tc>
          <w:tcPr>
            <w:tcW w:w="2183" w:type="dxa"/>
            <w:tcBorders>
              <w:top w:val="nil"/>
              <w:left w:val="single" w:sz="6" w:space="0" w:color="auto"/>
              <w:bottom w:val="nil"/>
              <w:right w:val="nil"/>
            </w:tcBorders>
            <w:tcMar>
              <w:top w:w="0" w:type="dxa"/>
              <w:left w:w="0" w:type="dxa"/>
              <w:bottom w:w="0" w:type="dxa"/>
              <w:right w:w="85" w:type="dxa"/>
            </w:tcMar>
            <w:hideMark/>
          </w:tcPr>
          <w:p w14:paraId="598DA58A" w14:textId="77777777" w:rsidR="00A24445" w:rsidRPr="00A24445" w:rsidRDefault="00A24445" w:rsidP="00A24445">
            <w:r w:rsidRPr="00A24445">
              <w:t>(Note 1)</w:t>
            </w:r>
          </w:p>
        </w:tc>
      </w:tr>
      <w:tr w:rsidR="00A24445" w:rsidRPr="00A24445" w14:paraId="15D0AB9A"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7317C496" w14:textId="77777777" w:rsidR="00A24445" w:rsidRPr="00A24445" w:rsidRDefault="00A24445" w:rsidP="00A24445">
            <w:r w:rsidRPr="00A24445">
              <w:t>Processing of food from agricultural and sideline products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71DD9C1C" w14:textId="77777777" w:rsidR="00A24445" w:rsidRPr="00A24445" w:rsidRDefault="00A24445" w:rsidP="00A24445">
            <w:r w:rsidRPr="00A24445">
              <w:t>12667.7</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DBAD47B" w14:textId="77777777" w:rsidR="00A24445" w:rsidRPr="00A24445" w:rsidRDefault="00A24445" w:rsidP="00A24445">
            <w:r w:rsidRPr="00A24445">
              <w:t>5.5</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63766BB1" w14:textId="77777777" w:rsidR="00A24445" w:rsidRPr="00A24445" w:rsidRDefault="00A24445" w:rsidP="00A24445">
            <w:r w:rsidRPr="00A24445">
              <w:t>11726.6</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510E4C8D" w14:textId="77777777" w:rsidR="00A24445" w:rsidRPr="00A24445" w:rsidRDefault="00A24445" w:rsidP="00A24445">
            <w:r w:rsidRPr="00A24445">
              <w:t>5.7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2C9BA29A" w14:textId="77777777" w:rsidR="00A24445" w:rsidRPr="00A24445" w:rsidRDefault="00A24445" w:rsidP="00A24445">
            <w:r w:rsidRPr="00A24445">
              <w:t>249.3</w:t>
            </w:r>
          </w:p>
        </w:tc>
        <w:tc>
          <w:tcPr>
            <w:tcW w:w="2183" w:type="dxa"/>
            <w:tcBorders>
              <w:top w:val="nil"/>
              <w:left w:val="single" w:sz="6" w:space="0" w:color="auto"/>
              <w:bottom w:val="nil"/>
              <w:right w:val="nil"/>
            </w:tcBorders>
            <w:tcMar>
              <w:top w:w="0" w:type="dxa"/>
              <w:left w:w="0" w:type="dxa"/>
              <w:bottom w:w="0" w:type="dxa"/>
              <w:right w:w="85" w:type="dxa"/>
            </w:tcMar>
            <w:hideMark/>
          </w:tcPr>
          <w:p w14:paraId="69B9BE91" w14:textId="77777777" w:rsidR="00A24445" w:rsidRPr="00A24445" w:rsidRDefault="00A24445" w:rsidP="00A24445">
            <w:r w:rsidRPr="00A24445">
              <w:t>-6.0</w:t>
            </w:r>
          </w:p>
        </w:tc>
      </w:tr>
      <w:tr w:rsidR="00A24445" w:rsidRPr="00A24445" w14:paraId="4A534696"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0153EE25" w14:textId="77777777" w:rsidR="00A24445" w:rsidRPr="00A24445" w:rsidRDefault="00A24445" w:rsidP="00A24445">
            <w:r w:rsidRPr="00A24445">
              <w:t>Manufacture of foods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0BE3A197" w14:textId="77777777" w:rsidR="00A24445" w:rsidRPr="00A24445" w:rsidRDefault="00A24445" w:rsidP="00A24445">
            <w:r w:rsidRPr="00A24445">
              <w:t>5663.3</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36BACE69" w14:textId="77777777" w:rsidR="00A24445" w:rsidRPr="00A24445" w:rsidRDefault="00A24445" w:rsidP="00A24445">
            <w:r w:rsidRPr="00A24445">
              <w:t>7.8</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378D6C19" w14:textId="77777777" w:rsidR="00A24445" w:rsidRPr="00A24445" w:rsidRDefault="00A24445" w:rsidP="00A24445">
            <w:r w:rsidRPr="00A24445">
              <w:t>4431.7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778C410" w14:textId="77777777" w:rsidR="00A24445" w:rsidRPr="00A24445" w:rsidRDefault="00A24445" w:rsidP="00A24445">
            <w:r w:rsidRPr="00A24445">
              <w:t>7.7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F067080" w14:textId="77777777" w:rsidR="00A24445" w:rsidRPr="00A24445" w:rsidRDefault="00A24445" w:rsidP="00A24445">
            <w:r w:rsidRPr="00A24445">
              <w:t>474.0</w:t>
            </w:r>
          </w:p>
        </w:tc>
        <w:tc>
          <w:tcPr>
            <w:tcW w:w="2183" w:type="dxa"/>
            <w:tcBorders>
              <w:top w:val="nil"/>
              <w:left w:val="single" w:sz="6" w:space="0" w:color="auto"/>
              <w:bottom w:val="nil"/>
              <w:right w:val="nil"/>
            </w:tcBorders>
            <w:tcMar>
              <w:top w:w="0" w:type="dxa"/>
              <w:left w:w="0" w:type="dxa"/>
              <w:bottom w:w="0" w:type="dxa"/>
              <w:right w:w="85" w:type="dxa"/>
            </w:tcMar>
            <w:hideMark/>
          </w:tcPr>
          <w:p w14:paraId="3516E4C6" w14:textId="77777777" w:rsidR="00A24445" w:rsidRPr="00A24445" w:rsidRDefault="00A24445" w:rsidP="00A24445">
            <w:r w:rsidRPr="00A24445">
              <w:t>7.4</w:t>
            </w:r>
          </w:p>
        </w:tc>
      </w:tr>
      <w:tr w:rsidR="00A24445" w:rsidRPr="00A24445" w14:paraId="7C37A7B8"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77C7CD58" w14:textId="77777777" w:rsidR="00A24445" w:rsidRPr="00A24445" w:rsidRDefault="00A24445" w:rsidP="00A24445">
            <w:r w:rsidRPr="00A24445">
              <w:t>Manufacture of liquor, beverages and refined tea</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471D958A" w14:textId="77777777" w:rsidR="00A24445" w:rsidRPr="00A24445" w:rsidRDefault="00A24445" w:rsidP="00A24445">
            <w:r w:rsidRPr="00A24445">
              <w:t>3885.5</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4FEB09D" w14:textId="77777777" w:rsidR="00A24445" w:rsidRPr="00A24445" w:rsidRDefault="00A24445" w:rsidP="00A24445">
            <w:r w:rsidRPr="00A24445">
              <w:t>-5.6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49CA5CF0" w14:textId="77777777" w:rsidR="00A24445" w:rsidRPr="00A24445" w:rsidRDefault="00A24445" w:rsidP="00A24445">
            <w:r w:rsidRPr="00A24445">
              <w:t>2420.7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735C3E39" w14:textId="77777777" w:rsidR="00A24445" w:rsidRPr="00A24445" w:rsidRDefault="00A24445" w:rsidP="00A24445">
            <w:r w:rsidRPr="00A24445">
              <w:t>-3.1</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34CC0526" w14:textId="77777777" w:rsidR="00A24445" w:rsidRPr="00A24445" w:rsidRDefault="00A24445" w:rsidP="00A24445">
            <w:r w:rsidRPr="00A24445">
              <w:t>659.3</w:t>
            </w:r>
          </w:p>
        </w:tc>
        <w:tc>
          <w:tcPr>
            <w:tcW w:w="2183" w:type="dxa"/>
            <w:tcBorders>
              <w:top w:val="nil"/>
              <w:left w:val="single" w:sz="6" w:space="0" w:color="auto"/>
              <w:bottom w:val="nil"/>
              <w:right w:val="nil"/>
            </w:tcBorders>
            <w:tcMar>
              <w:top w:w="0" w:type="dxa"/>
              <w:left w:w="0" w:type="dxa"/>
              <w:bottom w:w="0" w:type="dxa"/>
              <w:right w:w="85" w:type="dxa"/>
            </w:tcMar>
            <w:hideMark/>
          </w:tcPr>
          <w:p w14:paraId="11EE40C6" w14:textId="77777777" w:rsidR="00A24445" w:rsidRPr="00A24445" w:rsidRDefault="00A24445" w:rsidP="00A24445">
            <w:r w:rsidRPr="00A24445">
              <w:t>-17.4</w:t>
            </w:r>
          </w:p>
        </w:tc>
      </w:tr>
      <w:tr w:rsidR="00A24445" w:rsidRPr="00A24445" w14:paraId="52706B73"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7E2A3C18" w14:textId="77777777" w:rsidR="00A24445" w:rsidRPr="00A24445" w:rsidRDefault="00A24445" w:rsidP="00A24445">
            <w:r w:rsidRPr="00A24445">
              <w:t>Manufacture of tobacco</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35506778" w14:textId="77777777" w:rsidR="00A24445" w:rsidRPr="00A24445" w:rsidRDefault="00A24445" w:rsidP="00A24445">
            <w:r w:rsidRPr="00A24445">
              <w:t>5163.6</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689E3F15" w14:textId="77777777" w:rsidR="00A24445" w:rsidRPr="00A24445" w:rsidRDefault="00A24445" w:rsidP="00A24445">
            <w:r w:rsidRPr="00A24445">
              <w:t>-3.9</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19E6F654" w14:textId="77777777" w:rsidR="00A24445" w:rsidRPr="00A24445" w:rsidRDefault="00A24445" w:rsidP="00A24445">
            <w:r w:rsidRPr="00A24445">
              <w:t>1307.9</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C84A4FE" w14:textId="77777777" w:rsidR="00A24445" w:rsidRPr="00A24445" w:rsidRDefault="00A24445" w:rsidP="00A24445">
            <w:r w:rsidRPr="00A24445">
              <w:t>-2.2</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17BA921F" w14:textId="77777777" w:rsidR="00A24445" w:rsidRPr="00A24445" w:rsidRDefault="00A24445" w:rsidP="00A24445">
            <w:r w:rsidRPr="00A24445">
              <w:t>745.3</w:t>
            </w:r>
          </w:p>
        </w:tc>
        <w:tc>
          <w:tcPr>
            <w:tcW w:w="2183" w:type="dxa"/>
            <w:tcBorders>
              <w:top w:val="nil"/>
              <w:left w:val="single" w:sz="6" w:space="0" w:color="auto"/>
              <w:bottom w:val="nil"/>
              <w:right w:val="nil"/>
            </w:tcBorders>
            <w:tcMar>
              <w:top w:w="0" w:type="dxa"/>
              <w:left w:w="0" w:type="dxa"/>
              <w:bottom w:w="0" w:type="dxa"/>
              <w:right w:w="85" w:type="dxa"/>
            </w:tcMar>
            <w:hideMark/>
          </w:tcPr>
          <w:p w14:paraId="6B846DAD" w14:textId="77777777" w:rsidR="00A24445" w:rsidRPr="00A24445" w:rsidRDefault="00A24445" w:rsidP="00A24445">
            <w:r w:rsidRPr="00A24445">
              <w:t>-8.2</w:t>
            </w:r>
          </w:p>
        </w:tc>
      </w:tr>
      <w:tr w:rsidR="00A24445" w:rsidRPr="00A24445" w14:paraId="26AFB00A"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3DD7004E" w14:textId="77777777" w:rsidR="00A24445" w:rsidRPr="00A24445" w:rsidRDefault="00A24445" w:rsidP="00A24445">
            <w:r w:rsidRPr="00A24445">
              <w:t>Textile industry</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7C338EE4" w14:textId="77777777" w:rsidR="00A24445" w:rsidRPr="00A24445" w:rsidRDefault="00A24445" w:rsidP="00A24445">
            <w:r w:rsidRPr="00A24445">
              <w:t>5064.2</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60FDC9DF" w14:textId="77777777" w:rsidR="00A24445" w:rsidRPr="00A24445" w:rsidRDefault="00A24445" w:rsidP="00A24445">
            <w:r w:rsidRPr="00A24445">
              <w:t>0.3</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03365266" w14:textId="77777777" w:rsidR="00A24445" w:rsidRPr="00A24445" w:rsidRDefault="00A24445" w:rsidP="00A24445">
            <w:r w:rsidRPr="00A24445">
              <w:t>4530.1</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5603B31F" w14:textId="77777777" w:rsidR="00A24445" w:rsidRPr="00A24445" w:rsidRDefault="00A24445" w:rsidP="00A24445">
            <w:r w:rsidRPr="00A24445">
              <w:t>0.1</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66FBA293" w14:textId="77777777" w:rsidR="00A24445" w:rsidRPr="00A24445" w:rsidRDefault="00A24445" w:rsidP="00A24445">
            <w:r w:rsidRPr="00A24445">
              <w:t>88.7</w:t>
            </w:r>
          </w:p>
        </w:tc>
        <w:tc>
          <w:tcPr>
            <w:tcW w:w="2183" w:type="dxa"/>
            <w:tcBorders>
              <w:top w:val="nil"/>
              <w:left w:val="single" w:sz="6" w:space="0" w:color="auto"/>
              <w:bottom w:val="nil"/>
              <w:right w:val="nil"/>
            </w:tcBorders>
            <w:tcMar>
              <w:top w:w="0" w:type="dxa"/>
              <w:left w:w="0" w:type="dxa"/>
              <w:bottom w:w="0" w:type="dxa"/>
              <w:right w:w="85" w:type="dxa"/>
            </w:tcMar>
            <w:hideMark/>
          </w:tcPr>
          <w:p w14:paraId="5E98CAFA" w14:textId="77777777" w:rsidR="00A24445" w:rsidRPr="00A24445" w:rsidRDefault="00A24445" w:rsidP="00A24445">
            <w:r w:rsidRPr="00A24445">
              <w:t>-7.8</w:t>
            </w:r>
          </w:p>
        </w:tc>
      </w:tr>
      <w:tr w:rsidR="00A24445" w:rsidRPr="00A24445" w14:paraId="491F0C53"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3D013398" w14:textId="77777777" w:rsidR="00A24445" w:rsidRPr="00A24445" w:rsidRDefault="00A24445" w:rsidP="00A24445">
            <w:r w:rsidRPr="00A24445">
              <w:lastRenderedPageBreak/>
              <w:t>Manufacture of textile, wearing apparel and accessories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72251E64" w14:textId="77777777" w:rsidR="00A24445" w:rsidRPr="00A24445" w:rsidRDefault="00A24445" w:rsidP="00A24445">
            <w:r w:rsidRPr="00A24445">
              <w:t>2425.7</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150BC9CF" w14:textId="77777777" w:rsidR="00A24445" w:rsidRPr="00A24445" w:rsidRDefault="00A24445" w:rsidP="00A24445">
            <w:r w:rsidRPr="00A24445">
              <w:t>-1.7</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0049B7D6" w14:textId="77777777" w:rsidR="00A24445" w:rsidRPr="00A24445" w:rsidRDefault="00A24445" w:rsidP="00A24445">
            <w:r w:rsidRPr="00A24445">
              <w:t>2048.1</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271E319C" w14:textId="77777777" w:rsidR="00A24445" w:rsidRPr="00A24445" w:rsidRDefault="00A24445" w:rsidP="00A24445">
            <w:r w:rsidRPr="00A24445">
              <w:t>-2.1</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4C61EF3C" w14:textId="77777777" w:rsidR="00A24445" w:rsidRPr="00A24445" w:rsidRDefault="00A24445" w:rsidP="00A24445">
            <w:r w:rsidRPr="00A24445">
              <w:t>54.2</w:t>
            </w:r>
          </w:p>
        </w:tc>
        <w:tc>
          <w:tcPr>
            <w:tcW w:w="2183" w:type="dxa"/>
            <w:tcBorders>
              <w:top w:val="nil"/>
              <w:left w:val="single" w:sz="6" w:space="0" w:color="auto"/>
              <w:bottom w:val="nil"/>
              <w:right w:val="nil"/>
            </w:tcBorders>
            <w:tcMar>
              <w:top w:w="0" w:type="dxa"/>
              <w:left w:w="0" w:type="dxa"/>
              <w:bottom w:w="0" w:type="dxa"/>
              <w:right w:w="85" w:type="dxa"/>
            </w:tcMar>
            <w:hideMark/>
          </w:tcPr>
          <w:p w14:paraId="6423B68C" w14:textId="77777777" w:rsidR="00A24445" w:rsidRPr="00A24445" w:rsidRDefault="00A24445" w:rsidP="00A24445">
            <w:r w:rsidRPr="00A24445">
              <w:t>-17.6</w:t>
            </w:r>
          </w:p>
        </w:tc>
      </w:tr>
      <w:tr w:rsidR="00A24445" w:rsidRPr="00A24445" w14:paraId="2DE01C98"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4728A278" w14:textId="77777777" w:rsidR="00A24445" w:rsidRPr="00A24445" w:rsidRDefault="00A24445" w:rsidP="00A24445">
            <w:r w:rsidRPr="00A24445">
              <w:t>Manufacture of leather, fur, feather and related products and footwear</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7CEDB905" w14:textId="77777777" w:rsidR="00A24445" w:rsidRPr="00A24445" w:rsidRDefault="00A24445" w:rsidP="00A24445">
            <w:r w:rsidRPr="00A24445">
              <w:t>1625.7</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46DFF671" w14:textId="77777777" w:rsidR="00A24445" w:rsidRPr="00A24445" w:rsidRDefault="00A24445" w:rsidP="00A24445">
            <w:r w:rsidRPr="00A24445">
              <w:t>-1.8</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18FE302F" w14:textId="77777777" w:rsidR="00A24445" w:rsidRPr="00A24445" w:rsidRDefault="00A24445" w:rsidP="00A24445">
            <w:r w:rsidRPr="00A24445">
              <w:t>1412.3</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6A8B3A76" w14:textId="77777777" w:rsidR="00A24445" w:rsidRPr="00A24445" w:rsidRDefault="00A24445" w:rsidP="00A24445">
            <w:r w:rsidRPr="00A24445">
              <w:t>-1.6</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A4EB454" w14:textId="77777777" w:rsidR="00A24445" w:rsidRPr="00A24445" w:rsidRDefault="00A24445" w:rsidP="00A24445">
            <w:r w:rsidRPr="00A24445">
              <w:t>48.0</w:t>
            </w:r>
          </w:p>
        </w:tc>
        <w:tc>
          <w:tcPr>
            <w:tcW w:w="2183" w:type="dxa"/>
            <w:tcBorders>
              <w:top w:val="nil"/>
              <w:left w:val="single" w:sz="6" w:space="0" w:color="auto"/>
              <w:bottom w:val="nil"/>
              <w:right w:val="nil"/>
            </w:tcBorders>
            <w:tcMar>
              <w:top w:w="0" w:type="dxa"/>
              <w:left w:w="0" w:type="dxa"/>
              <w:bottom w:w="0" w:type="dxa"/>
              <w:right w:w="85" w:type="dxa"/>
            </w:tcMar>
            <w:hideMark/>
          </w:tcPr>
          <w:p w14:paraId="3868F732" w14:textId="77777777" w:rsidR="00A24445" w:rsidRPr="00A24445" w:rsidRDefault="00A24445" w:rsidP="00A24445">
            <w:r w:rsidRPr="00A24445">
              <w:t>-19.6</w:t>
            </w:r>
          </w:p>
        </w:tc>
      </w:tr>
      <w:tr w:rsidR="00A24445" w:rsidRPr="00A24445" w14:paraId="40CB762D"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09B5CE7C" w14:textId="77777777" w:rsidR="00A24445" w:rsidRPr="00A24445" w:rsidRDefault="00A24445" w:rsidP="00A24445">
            <w:r w:rsidRPr="00A24445">
              <w:t>Processing of timber, manufacture of wood, bamboo, rattan, palm and straw products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1EBF27AB" w14:textId="77777777" w:rsidR="00A24445" w:rsidRPr="00A24445" w:rsidRDefault="00A24445" w:rsidP="00A24445">
            <w:r w:rsidRPr="00A24445">
              <w:t>1550.3</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26617C93" w14:textId="77777777" w:rsidR="00A24445" w:rsidRPr="00A24445" w:rsidRDefault="00A24445" w:rsidP="00A24445">
            <w:r w:rsidRPr="00A24445">
              <w:t>-12.5</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04F4E8C0" w14:textId="77777777" w:rsidR="00A24445" w:rsidRPr="00A24445" w:rsidRDefault="00A24445" w:rsidP="00A24445">
            <w:r w:rsidRPr="00A24445">
              <w:t>1424.6</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291BCF4" w14:textId="77777777" w:rsidR="00A24445" w:rsidRPr="00A24445" w:rsidRDefault="00A24445" w:rsidP="00A24445">
            <w:r w:rsidRPr="00A24445">
              <w:t>-12.3</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6C0AC71D" w14:textId="77777777" w:rsidR="00A24445" w:rsidRPr="00A24445" w:rsidRDefault="00A24445" w:rsidP="00A24445">
            <w:r w:rsidRPr="00A24445">
              <w:t>31.9</w:t>
            </w:r>
          </w:p>
        </w:tc>
        <w:tc>
          <w:tcPr>
            <w:tcW w:w="2183" w:type="dxa"/>
            <w:tcBorders>
              <w:top w:val="nil"/>
              <w:left w:val="single" w:sz="6" w:space="0" w:color="auto"/>
              <w:bottom w:val="nil"/>
              <w:right w:val="nil"/>
            </w:tcBorders>
            <w:tcMar>
              <w:top w:w="0" w:type="dxa"/>
              <w:left w:w="0" w:type="dxa"/>
              <w:bottom w:w="0" w:type="dxa"/>
              <w:right w:w="85" w:type="dxa"/>
            </w:tcMar>
            <w:hideMark/>
          </w:tcPr>
          <w:p w14:paraId="748581A4" w14:textId="77777777" w:rsidR="00A24445" w:rsidRPr="00A24445" w:rsidRDefault="00A24445" w:rsidP="00A24445">
            <w:r w:rsidRPr="00A24445">
              <w:t>-12.4</w:t>
            </w:r>
          </w:p>
        </w:tc>
      </w:tr>
      <w:tr w:rsidR="00A24445" w:rsidRPr="00A24445" w14:paraId="6E7E97F0"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58817117" w14:textId="77777777" w:rsidR="00A24445" w:rsidRPr="00A24445" w:rsidRDefault="00A24445" w:rsidP="00A24445">
            <w:r w:rsidRPr="00A24445">
              <w:t>Manufacture of furniture</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78DC69E6" w14:textId="77777777" w:rsidR="00A24445" w:rsidRPr="00A24445" w:rsidRDefault="00A24445" w:rsidP="00A24445">
            <w:r w:rsidRPr="00A24445">
              <w:t>1267.6</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3AD7A7FF" w14:textId="77777777" w:rsidR="00A24445" w:rsidRPr="00A24445" w:rsidRDefault="00A24445" w:rsidP="00A24445">
            <w:r w:rsidRPr="00A24445">
              <w:t>-9.6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7E54BCD2" w14:textId="77777777" w:rsidR="00A24445" w:rsidRPr="00A24445" w:rsidRDefault="00A24445" w:rsidP="00A24445">
            <w:r w:rsidRPr="00A24445">
              <w:t>1055.7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13DCC6AB" w14:textId="77777777" w:rsidR="00A24445" w:rsidRPr="00A24445" w:rsidRDefault="00A24445" w:rsidP="00A24445">
            <w:r w:rsidRPr="00A24445">
              <w:t>-9.5</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17BE43B3" w14:textId="77777777" w:rsidR="00A24445" w:rsidRPr="00A24445" w:rsidRDefault="00A24445" w:rsidP="00A24445">
            <w:r w:rsidRPr="00A24445">
              <w:t>20.6</w:t>
            </w:r>
          </w:p>
        </w:tc>
        <w:tc>
          <w:tcPr>
            <w:tcW w:w="2183" w:type="dxa"/>
            <w:tcBorders>
              <w:top w:val="nil"/>
              <w:left w:val="single" w:sz="6" w:space="0" w:color="auto"/>
              <w:bottom w:val="nil"/>
              <w:right w:val="nil"/>
            </w:tcBorders>
            <w:tcMar>
              <w:top w:w="0" w:type="dxa"/>
              <w:left w:w="0" w:type="dxa"/>
              <w:bottom w:w="0" w:type="dxa"/>
              <w:right w:w="85" w:type="dxa"/>
            </w:tcMar>
            <w:hideMark/>
          </w:tcPr>
          <w:p w14:paraId="7937D8A1" w14:textId="77777777" w:rsidR="00A24445" w:rsidRPr="00A24445" w:rsidRDefault="00A24445" w:rsidP="00A24445">
            <w:r w:rsidRPr="00A24445">
              <w:t>-44.9</w:t>
            </w:r>
          </w:p>
        </w:tc>
      </w:tr>
      <w:tr w:rsidR="00A24445" w:rsidRPr="00A24445" w14:paraId="70176A9E"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0997D158" w14:textId="77777777" w:rsidR="00A24445" w:rsidRPr="00A24445" w:rsidRDefault="00A24445" w:rsidP="00A24445">
            <w:r w:rsidRPr="00A24445">
              <w:t>Manufacture of paper and paper products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2046D9E3" w14:textId="77777777" w:rsidR="00A24445" w:rsidRPr="00A24445" w:rsidRDefault="00A24445" w:rsidP="00A24445">
            <w:r w:rsidRPr="00A24445">
              <w:t>3322.5</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921A6CA" w14:textId="77777777" w:rsidR="00A24445" w:rsidRPr="00A24445" w:rsidRDefault="00A24445" w:rsidP="00A24445">
            <w:r w:rsidRPr="00A24445">
              <w:t>2.4</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7B087E9A" w14:textId="77777777" w:rsidR="00A24445" w:rsidRPr="00A24445" w:rsidRDefault="00A24445" w:rsidP="00A24445">
            <w:r w:rsidRPr="00A24445">
              <w:t>2936.8</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FEDD761" w14:textId="77777777" w:rsidR="00A24445" w:rsidRPr="00A24445" w:rsidRDefault="00A24445" w:rsidP="00A24445">
            <w:r w:rsidRPr="00A24445">
              <w:t>2.5</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326C5A6A" w14:textId="77777777" w:rsidR="00A24445" w:rsidRPr="00A24445" w:rsidRDefault="00A24445" w:rsidP="00A24445">
            <w:r w:rsidRPr="00A24445">
              <w:t>81.9</w:t>
            </w:r>
          </w:p>
        </w:tc>
        <w:tc>
          <w:tcPr>
            <w:tcW w:w="2183" w:type="dxa"/>
            <w:tcBorders>
              <w:top w:val="nil"/>
              <w:left w:val="single" w:sz="6" w:space="0" w:color="auto"/>
              <w:bottom w:val="nil"/>
              <w:right w:val="nil"/>
            </w:tcBorders>
            <w:tcMar>
              <w:top w:w="0" w:type="dxa"/>
              <w:left w:w="0" w:type="dxa"/>
              <w:bottom w:w="0" w:type="dxa"/>
              <w:right w:w="85" w:type="dxa"/>
            </w:tcMar>
            <w:hideMark/>
          </w:tcPr>
          <w:p w14:paraId="01D55480" w14:textId="77777777" w:rsidR="00A24445" w:rsidRPr="00A24445" w:rsidRDefault="00A24445" w:rsidP="00A24445">
            <w:r w:rsidRPr="00A24445">
              <w:t>0.5</w:t>
            </w:r>
          </w:p>
        </w:tc>
      </w:tr>
      <w:tr w:rsidR="00A24445" w:rsidRPr="00A24445" w14:paraId="61E6E9D6"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4D62317A" w14:textId="77777777" w:rsidR="00A24445" w:rsidRPr="00A24445" w:rsidRDefault="00A24445" w:rsidP="00A24445">
            <w:r w:rsidRPr="00A24445">
              <w:t>Printing and reproduction of recording media</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4B10EC76" w14:textId="77777777" w:rsidR="00A24445" w:rsidRPr="00A24445" w:rsidRDefault="00A24445" w:rsidP="00A24445">
            <w:r w:rsidRPr="00A24445">
              <w:t>1439.1</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634C4E38" w14:textId="77777777" w:rsidR="00A24445" w:rsidRPr="00A24445" w:rsidRDefault="00A24445" w:rsidP="00A24445">
            <w:r w:rsidRPr="00A24445">
              <w:t>-1.4</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0161B501" w14:textId="77777777" w:rsidR="00A24445" w:rsidRPr="00A24445" w:rsidRDefault="00A24445" w:rsidP="00A24445">
            <w:r w:rsidRPr="00A24445">
              <w:t>1203.3</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1C69A81B" w14:textId="77777777" w:rsidR="00A24445" w:rsidRPr="00A24445" w:rsidRDefault="00A24445" w:rsidP="00A24445">
            <w:r w:rsidRPr="00A24445">
              <w:t>-1.6</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1C62C4E4" w14:textId="77777777" w:rsidR="00A24445" w:rsidRPr="00A24445" w:rsidRDefault="00A24445" w:rsidP="00A24445">
            <w:r w:rsidRPr="00A24445">
              <w:t>50.7</w:t>
            </w:r>
          </w:p>
        </w:tc>
        <w:tc>
          <w:tcPr>
            <w:tcW w:w="2183" w:type="dxa"/>
            <w:tcBorders>
              <w:top w:val="nil"/>
              <w:left w:val="single" w:sz="6" w:space="0" w:color="auto"/>
              <w:bottom w:val="nil"/>
              <w:right w:val="nil"/>
            </w:tcBorders>
            <w:tcMar>
              <w:top w:w="0" w:type="dxa"/>
              <w:left w:w="0" w:type="dxa"/>
              <w:bottom w:w="0" w:type="dxa"/>
              <w:right w:w="85" w:type="dxa"/>
            </w:tcMar>
            <w:hideMark/>
          </w:tcPr>
          <w:p w14:paraId="14281CD6" w14:textId="77777777" w:rsidR="00A24445" w:rsidRPr="00A24445" w:rsidRDefault="00A24445" w:rsidP="00A24445">
            <w:r w:rsidRPr="00A24445">
              <w:t>-13.8</w:t>
            </w:r>
          </w:p>
        </w:tc>
      </w:tr>
      <w:tr w:rsidR="00A24445" w:rsidRPr="00A24445" w14:paraId="73CB735D"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72A59FC0" w14:textId="77777777" w:rsidR="00A24445" w:rsidRPr="00A24445" w:rsidRDefault="00A24445" w:rsidP="00A24445">
            <w:r w:rsidRPr="00A24445">
              <w:t>Manufacture of articles for culture, education, arts and crafts, sport and entertainment activities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56EE8B93" w14:textId="77777777" w:rsidR="00A24445" w:rsidRPr="00A24445" w:rsidRDefault="00A24445" w:rsidP="00A24445">
            <w:r w:rsidRPr="00A24445">
              <w:t>3168.6</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186D65F0" w14:textId="77777777" w:rsidR="00A24445" w:rsidRPr="00A24445" w:rsidRDefault="00A24445" w:rsidP="00A24445">
            <w:r w:rsidRPr="00A24445">
              <w:t>6.1</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37EC725E" w14:textId="77777777" w:rsidR="00A24445" w:rsidRPr="00A24445" w:rsidRDefault="00A24445" w:rsidP="00A24445">
            <w:r w:rsidRPr="00A24445">
              <w:t>2797.2</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4EC533F" w14:textId="77777777" w:rsidR="00A24445" w:rsidRPr="00A24445" w:rsidRDefault="00A24445" w:rsidP="00A24445">
            <w:r w:rsidRPr="00A24445">
              <w:t>6.7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9425C38" w14:textId="77777777" w:rsidR="00A24445" w:rsidRPr="00A24445" w:rsidRDefault="00A24445" w:rsidP="00A24445">
            <w:r w:rsidRPr="00A24445">
              <w:t>75.3</w:t>
            </w:r>
          </w:p>
        </w:tc>
        <w:tc>
          <w:tcPr>
            <w:tcW w:w="2183" w:type="dxa"/>
            <w:tcBorders>
              <w:top w:val="nil"/>
              <w:left w:val="single" w:sz="6" w:space="0" w:color="auto"/>
              <w:bottom w:val="nil"/>
              <w:right w:val="nil"/>
            </w:tcBorders>
            <w:tcMar>
              <w:top w:w="0" w:type="dxa"/>
              <w:left w:w="0" w:type="dxa"/>
              <w:bottom w:w="0" w:type="dxa"/>
              <w:right w:w="85" w:type="dxa"/>
            </w:tcMar>
            <w:hideMark/>
          </w:tcPr>
          <w:p w14:paraId="01D8C35D" w14:textId="77777777" w:rsidR="00A24445" w:rsidRPr="00A24445" w:rsidRDefault="00A24445" w:rsidP="00A24445">
            <w:r w:rsidRPr="00A24445">
              <w:t>-9.1</w:t>
            </w:r>
          </w:p>
        </w:tc>
      </w:tr>
      <w:tr w:rsidR="00A24445" w:rsidRPr="00A24445" w14:paraId="620ACABB"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5F15B9E9" w14:textId="77777777" w:rsidR="00A24445" w:rsidRPr="00A24445" w:rsidRDefault="00A24445" w:rsidP="00A24445">
            <w:r w:rsidRPr="00A24445">
              <w:t>Processing of petroleum, coal and other fuels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5F8A0B9D" w14:textId="77777777" w:rsidR="00A24445" w:rsidRPr="00A24445" w:rsidRDefault="00A24445" w:rsidP="00A24445">
            <w:r w:rsidRPr="00A24445">
              <w:t>12853.4</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4DEC7C6C" w14:textId="77777777" w:rsidR="00A24445" w:rsidRPr="00A24445" w:rsidRDefault="00A24445" w:rsidP="00A24445">
            <w:r w:rsidRPr="00A24445">
              <w:t>-3.6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046E14C7" w14:textId="77777777" w:rsidR="00A24445" w:rsidRPr="00A24445" w:rsidRDefault="00A24445" w:rsidP="00A24445">
            <w:r w:rsidRPr="00A24445">
              <w:t>10573.7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E1FCC18" w14:textId="77777777" w:rsidR="00A24445" w:rsidRPr="00A24445" w:rsidRDefault="00A24445" w:rsidP="00A24445">
            <w:r w:rsidRPr="00A24445">
              <w:t>-7.9</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4E5783A" w14:textId="77777777" w:rsidR="00A24445" w:rsidRPr="00A24445" w:rsidRDefault="00A24445" w:rsidP="00A24445">
            <w:r w:rsidRPr="00A24445">
              <w:t>229.4</w:t>
            </w:r>
          </w:p>
        </w:tc>
        <w:tc>
          <w:tcPr>
            <w:tcW w:w="2183" w:type="dxa"/>
            <w:tcBorders>
              <w:top w:val="nil"/>
              <w:left w:val="single" w:sz="6" w:space="0" w:color="auto"/>
              <w:bottom w:val="nil"/>
              <w:right w:val="nil"/>
            </w:tcBorders>
            <w:tcMar>
              <w:top w:w="0" w:type="dxa"/>
              <w:left w:w="0" w:type="dxa"/>
              <w:bottom w:w="0" w:type="dxa"/>
              <w:right w:w="85" w:type="dxa"/>
            </w:tcMar>
            <w:hideMark/>
          </w:tcPr>
          <w:p w14:paraId="22423C2A" w14:textId="77777777" w:rsidR="00A24445" w:rsidRPr="00A24445" w:rsidRDefault="00A24445" w:rsidP="00A24445">
            <w:r w:rsidRPr="00A24445">
              <w:t>(Note 2)</w:t>
            </w:r>
          </w:p>
        </w:tc>
      </w:tr>
      <w:tr w:rsidR="00A24445" w:rsidRPr="00A24445" w14:paraId="713EE4A8"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53105FF8" w14:textId="77777777" w:rsidR="00A24445" w:rsidRPr="00A24445" w:rsidRDefault="00A24445" w:rsidP="00A24445">
            <w:r w:rsidRPr="00A24445">
              <w:t>Manufacture of raw chemical materials and chemical products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363E867C" w14:textId="77777777" w:rsidR="00A24445" w:rsidRPr="00A24445" w:rsidRDefault="00A24445" w:rsidP="00A24445">
            <w:r w:rsidRPr="00A24445">
              <w:t>22489.6</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17BA1146" w14:textId="77777777" w:rsidR="00A24445" w:rsidRPr="00A24445" w:rsidRDefault="00A24445" w:rsidP="00A24445">
            <w:r w:rsidRPr="00A24445">
              <w:t>6.6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5835762E" w14:textId="77777777" w:rsidR="00A24445" w:rsidRPr="00A24445" w:rsidRDefault="00A24445" w:rsidP="00A24445">
            <w:r w:rsidRPr="00A24445">
              <w:t>19327.9</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1603B50E" w14:textId="77777777" w:rsidR="00A24445" w:rsidRPr="00A24445" w:rsidRDefault="00A24445" w:rsidP="00A24445">
            <w:r w:rsidRPr="00A24445">
              <w:t>4.9</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2745949B" w14:textId="77777777" w:rsidR="00A24445" w:rsidRPr="00A24445" w:rsidRDefault="00A24445" w:rsidP="00A24445">
            <w:r w:rsidRPr="00A24445">
              <w:t>1168.7</w:t>
            </w:r>
          </w:p>
        </w:tc>
        <w:tc>
          <w:tcPr>
            <w:tcW w:w="2183" w:type="dxa"/>
            <w:tcBorders>
              <w:top w:val="nil"/>
              <w:left w:val="single" w:sz="6" w:space="0" w:color="auto"/>
              <w:bottom w:val="nil"/>
              <w:right w:val="nil"/>
            </w:tcBorders>
            <w:tcMar>
              <w:top w:w="0" w:type="dxa"/>
              <w:left w:w="0" w:type="dxa"/>
              <w:bottom w:w="0" w:type="dxa"/>
              <w:right w:w="85" w:type="dxa"/>
            </w:tcMar>
            <w:hideMark/>
          </w:tcPr>
          <w:p w14:paraId="3362D2D4" w14:textId="77777777" w:rsidR="00A24445" w:rsidRPr="00A24445" w:rsidRDefault="00A24445" w:rsidP="00A24445">
            <w:r w:rsidRPr="00A24445">
              <w:t>54.5</w:t>
            </w:r>
          </w:p>
        </w:tc>
      </w:tr>
      <w:tr w:rsidR="00A24445" w:rsidRPr="00A24445" w14:paraId="561119BB"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14D6F27A" w14:textId="77777777" w:rsidR="00A24445" w:rsidRPr="00A24445" w:rsidRDefault="00A24445" w:rsidP="00A24445">
            <w:r w:rsidRPr="00A24445">
              <w:t>Manufacture of medicines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1520E619" w14:textId="77777777" w:rsidR="00A24445" w:rsidRPr="00A24445" w:rsidRDefault="00A24445" w:rsidP="00A24445">
            <w:r w:rsidRPr="00A24445">
              <w:t>5796.8</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2A281444" w14:textId="77777777" w:rsidR="00A24445" w:rsidRPr="00A24445" w:rsidRDefault="00A24445" w:rsidP="00A24445">
            <w:r w:rsidRPr="00A24445">
              <w:t>-1.6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5E9E3D9B" w14:textId="77777777" w:rsidR="00A24445" w:rsidRPr="00A24445" w:rsidRDefault="00A24445" w:rsidP="00A24445">
            <w:r w:rsidRPr="00A24445">
              <w:t>3365.3</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77AE5964" w14:textId="77777777" w:rsidR="00A24445" w:rsidRPr="00A24445" w:rsidRDefault="00A24445" w:rsidP="00A24445">
            <w:r w:rsidRPr="00A24445">
              <w:t>-1.3</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6A85BB8" w14:textId="77777777" w:rsidR="00A24445" w:rsidRPr="00A24445" w:rsidRDefault="00A24445" w:rsidP="00A24445">
            <w:r w:rsidRPr="00A24445">
              <w:t>745.3</w:t>
            </w:r>
          </w:p>
        </w:tc>
        <w:tc>
          <w:tcPr>
            <w:tcW w:w="2183" w:type="dxa"/>
            <w:tcBorders>
              <w:top w:val="nil"/>
              <w:left w:val="single" w:sz="6" w:space="0" w:color="auto"/>
              <w:bottom w:val="nil"/>
              <w:right w:val="nil"/>
            </w:tcBorders>
            <w:tcMar>
              <w:top w:w="0" w:type="dxa"/>
              <w:left w:w="0" w:type="dxa"/>
              <w:bottom w:w="0" w:type="dxa"/>
              <w:right w:w="85" w:type="dxa"/>
            </w:tcMar>
            <w:hideMark/>
          </w:tcPr>
          <w:p w14:paraId="33D38E91" w14:textId="77777777" w:rsidR="00A24445" w:rsidRPr="00A24445" w:rsidRDefault="00A24445" w:rsidP="00A24445">
            <w:r w:rsidRPr="00A24445">
              <w:t>-9.6</w:t>
            </w:r>
          </w:p>
        </w:tc>
      </w:tr>
      <w:tr w:rsidR="00A24445" w:rsidRPr="00A24445" w14:paraId="59DDA282"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6914F897" w14:textId="77777777" w:rsidR="00A24445" w:rsidRPr="00A24445" w:rsidRDefault="00A24445" w:rsidP="00A24445">
            <w:r w:rsidRPr="00A24445">
              <w:t xml:space="preserve">Manufacture of chemical </w:t>
            </w:r>
            <w:proofErr w:type="spellStart"/>
            <w:r w:rsidRPr="00A24445">
              <w:t>fibers</w:t>
            </w:r>
            <w:proofErr w:type="spellEnd"/>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6491BB01" w14:textId="77777777" w:rsidR="00A24445" w:rsidRPr="00A24445" w:rsidRDefault="00A24445" w:rsidP="00A24445">
            <w:r w:rsidRPr="00A24445">
              <w:t>2379.2</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45C002C2" w14:textId="77777777" w:rsidR="00A24445" w:rsidRPr="00A24445" w:rsidRDefault="00A24445" w:rsidP="00A24445">
            <w:r w:rsidRPr="00A24445">
              <w:t>-1.4</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7236ADCE" w14:textId="77777777" w:rsidR="00A24445" w:rsidRPr="00A24445" w:rsidRDefault="00A24445" w:rsidP="00A24445">
            <w:r w:rsidRPr="00A24445">
              <w:t>2170.7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36B6B62A" w14:textId="77777777" w:rsidR="00A24445" w:rsidRPr="00A24445" w:rsidRDefault="00A24445" w:rsidP="00A24445">
            <w:r w:rsidRPr="00A24445">
              <w:t>-2.7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1A774CB1" w14:textId="77777777" w:rsidR="00A24445" w:rsidRPr="00A24445" w:rsidRDefault="00A24445" w:rsidP="00A24445">
            <w:r w:rsidRPr="00A24445">
              <w:t>66.9</w:t>
            </w:r>
          </w:p>
        </w:tc>
        <w:tc>
          <w:tcPr>
            <w:tcW w:w="2183" w:type="dxa"/>
            <w:tcBorders>
              <w:top w:val="nil"/>
              <w:left w:val="single" w:sz="6" w:space="0" w:color="auto"/>
              <w:bottom w:val="nil"/>
              <w:right w:val="nil"/>
            </w:tcBorders>
            <w:tcMar>
              <w:top w:w="0" w:type="dxa"/>
              <w:left w:w="0" w:type="dxa"/>
              <w:bottom w:w="0" w:type="dxa"/>
              <w:right w:w="85" w:type="dxa"/>
            </w:tcMar>
            <w:hideMark/>
          </w:tcPr>
          <w:p w14:paraId="6DC5D733" w14:textId="77777777" w:rsidR="00A24445" w:rsidRPr="00A24445" w:rsidRDefault="00A24445" w:rsidP="00A24445">
            <w:r w:rsidRPr="00A24445">
              <w:t>40.0</w:t>
            </w:r>
          </w:p>
        </w:tc>
      </w:tr>
      <w:tr w:rsidR="00A24445" w:rsidRPr="00A24445" w14:paraId="751C028F"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26B02D1F" w14:textId="77777777" w:rsidR="00A24445" w:rsidRPr="00A24445" w:rsidRDefault="00A24445" w:rsidP="00A24445">
            <w:r w:rsidRPr="00A24445">
              <w:t>Manufacture of rubber and plastic products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4FBFB436" w14:textId="77777777" w:rsidR="00A24445" w:rsidRPr="00A24445" w:rsidRDefault="00A24445" w:rsidP="00A24445">
            <w:r w:rsidRPr="00A24445">
              <w:t>7054.2</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08714D11" w14:textId="77777777" w:rsidR="00A24445" w:rsidRPr="00A24445" w:rsidRDefault="00A24445" w:rsidP="00A24445">
            <w:r w:rsidRPr="00A24445">
              <w:t>0.6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7DA649A8" w14:textId="77777777" w:rsidR="00A24445" w:rsidRPr="00A24445" w:rsidRDefault="00A24445" w:rsidP="00A24445">
            <w:r w:rsidRPr="00A24445">
              <w:t>5967.1</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6F64B2FB" w14:textId="77777777" w:rsidR="00A24445" w:rsidRPr="00A24445" w:rsidRDefault="00A24445" w:rsidP="00A24445">
            <w:r w:rsidRPr="00A24445">
              <w:t>-0.1</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05333841" w14:textId="77777777" w:rsidR="00A24445" w:rsidRPr="00A24445" w:rsidRDefault="00A24445" w:rsidP="00A24445">
            <w:r w:rsidRPr="00A24445">
              <w:t>276.5</w:t>
            </w:r>
          </w:p>
        </w:tc>
        <w:tc>
          <w:tcPr>
            <w:tcW w:w="2183" w:type="dxa"/>
            <w:tcBorders>
              <w:top w:val="nil"/>
              <w:left w:val="single" w:sz="6" w:space="0" w:color="auto"/>
              <w:bottom w:val="nil"/>
              <w:right w:val="nil"/>
            </w:tcBorders>
            <w:tcMar>
              <w:top w:w="0" w:type="dxa"/>
              <w:left w:w="0" w:type="dxa"/>
              <w:bottom w:w="0" w:type="dxa"/>
              <w:right w:w="85" w:type="dxa"/>
            </w:tcMar>
            <w:hideMark/>
          </w:tcPr>
          <w:p w14:paraId="1901CCD7" w14:textId="77777777" w:rsidR="00A24445" w:rsidRPr="00A24445" w:rsidRDefault="00A24445" w:rsidP="00A24445">
            <w:r w:rsidRPr="00A24445">
              <w:t>-0.1</w:t>
            </w:r>
          </w:p>
        </w:tc>
      </w:tr>
      <w:tr w:rsidR="00A24445" w:rsidRPr="00A24445" w14:paraId="03A2DCD6"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4E9B1977" w14:textId="77777777" w:rsidR="00A24445" w:rsidRPr="00A24445" w:rsidRDefault="00A24445" w:rsidP="00A24445">
            <w:r w:rsidRPr="00A24445">
              <w:t>Manufacture of non-metallic mineral products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2F2CCB44" w14:textId="77777777" w:rsidR="00A24445" w:rsidRPr="00A24445" w:rsidRDefault="00A24445" w:rsidP="00A24445">
            <w:r w:rsidRPr="00A24445">
              <w:t>9225.9</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647EABCB" w14:textId="77777777" w:rsidR="00A24445" w:rsidRPr="00A24445" w:rsidRDefault="00A24445" w:rsidP="00A24445">
            <w:r w:rsidRPr="00A24445">
              <w:t>-8.0</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6A917E82" w14:textId="77777777" w:rsidR="00A24445" w:rsidRPr="00A24445" w:rsidRDefault="00A24445" w:rsidP="00A24445">
            <w:r w:rsidRPr="00A24445">
              <w:t>7966.7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6AAF336A" w14:textId="77777777" w:rsidR="00A24445" w:rsidRPr="00A24445" w:rsidRDefault="00A24445" w:rsidP="00A24445">
            <w:r w:rsidRPr="00A24445">
              <w:t>-8.0</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5E5462D1" w14:textId="77777777" w:rsidR="00A24445" w:rsidRPr="00A24445" w:rsidRDefault="00A24445" w:rsidP="00A24445">
            <w:r w:rsidRPr="00A24445">
              <w:t>96.3</w:t>
            </w:r>
          </w:p>
        </w:tc>
        <w:tc>
          <w:tcPr>
            <w:tcW w:w="2183" w:type="dxa"/>
            <w:tcBorders>
              <w:top w:val="nil"/>
              <w:left w:val="single" w:sz="6" w:space="0" w:color="auto"/>
              <w:bottom w:val="nil"/>
              <w:right w:val="nil"/>
            </w:tcBorders>
            <w:tcMar>
              <w:top w:w="0" w:type="dxa"/>
              <w:left w:w="0" w:type="dxa"/>
              <w:bottom w:w="0" w:type="dxa"/>
              <w:right w:w="85" w:type="dxa"/>
            </w:tcMar>
            <w:hideMark/>
          </w:tcPr>
          <w:p w14:paraId="665FC8AF" w14:textId="77777777" w:rsidR="00A24445" w:rsidRPr="00A24445" w:rsidRDefault="00A24445" w:rsidP="00A24445">
            <w:r w:rsidRPr="00A24445">
              <w:t>-42.6</w:t>
            </w:r>
          </w:p>
        </w:tc>
      </w:tr>
      <w:tr w:rsidR="00A24445" w:rsidRPr="00A24445" w14:paraId="75366BEB"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19FEA981" w14:textId="77777777" w:rsidR="00A24445" w:rsidRPr="00A24445" w:rsidRDefault="00A24445" w:rsidP="00A24445">
            <w:r w:rsidRPr="00A24445">
              <w:t>Smelting and pressing of ferrous metals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59B97056" w14:textId="77777777" w:rsidR="00A24445" w:rsidRPr="00A24445" w:rsidRDefault="00A24445" w:rsidP="00A24445">
            <w:r w:rsidRPr="00A24445">
              <w:t>17299.6</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3A176F1B" w14:textId="77777777" w:rsidR="00A24445" w:rsidRPr="00A24445" w:rsidRDefault="00A24445" w:rsidP="00A24445">
            <w:r w:rsidRPr="00A24445">
              <w:t>-3.9</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300E2CCF" w14:textId="77777777" w:rsidR="00A24445" w:rsidRPr="00A24445" w:rsidRDefault="00A24445" w:rsidP="00A24445">
            <w:r w:rsidRPr="00A24445">
              <w:t>16615.5</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2AD9DE69" w14:textId="77777777" w:rsidR="00A24445" w:rsidRPr="00A24445" w:rsidRDefault="00A24445" w:rsidP="00A24445">
            <w:r w:rsidRPr="00A24445">
              <w:t>-3.7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03363A7D" w14:textId="77777777" w:rsidR="00A24445" w:rsidRPr="00A24445" w:rsidRDefault="00A24445" w:rsidP="00A24445">
            <w:r w:rsidRPr="00A24445">
              <w:t>-33.4</w:t>
            </w:r>
          </w:p>
        </w:tc>
        <w:tc>
          <w:tcPr>
            <w:tcW w:w="2183" w:type="dxa"/>
            <w:tcBorders>
              <w:top w:val="nil"/>
              <w:left w:val="single" w:sz="6" w:space="0" w:color="auto"/>
              <w:bottom w:val="nil"/>
              <w:right w:val="nil"/>
            </w:tcBorders>
            <w:tcMar>
              <w:top w:w="0" w:type="dxa"/>
              <w:left w:w="0" w:type="dxa"/>
              <w:bottom w:w="0" w:type="dxa"/>
              <w:right w:w="85" w:type="dxa"/>
            </w:tcMar>
            <w:hideMark/>
          </w:tcPr>
          <w:p w14:paraId="526E86CE" w14:textId="77777777" w:rsidR="00A24445" w:rsidRPr="00A24445" w:rsidRDefault="00A24445" w:rsidP="00A24445">
            <w:r w:rsidRPr="00A24445">
              <w:t>-153.1</w:t>
            </w:r>
          </w:p>
        </w:tc>
      </w:tr>
      <w:tr w:rsidR="00A24445" w:rsidRPr="00A24445" w14:paraId="17C1410E"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43D71A78" w14:textId="77777777" w:rsidR="00A24445" w:rsidRPr="00A24445" w:rsidRDefault="00A24445" w:rsidP="00A24445">
            <w:r w:rsidRPr="00A24445">
              <w:t>Smelting and pressing of non-ferrous metals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2E1F506D" w14:textId="77777777" w:rsidR="00A24445" w:rsidRPr="00A24445" w:rsidRDefault="00A24445" w:rsidP="00A24445">
            <w:r w:rsidRPr="00A24445">
              <w:t>26916.9</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025D2F7B" w14:textId="77777777" w:rsidR="00A24445" w:rsidRPr="00A24445" w:rsidRDefault="00A24445" w:rsidP="00A24445">
            <w:r w:rsidRPr="00A24445">
              <w:t>26.6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4BF338E8" w14:textId="77777777" w:rsidR="00A24445" w:rsidRPr="00A24445" w:rsidRDefault="00A24445" w:rsidP="00A24445">
            <w:r w:rsidRPr="00A24445">
              <w:t>24840.5</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CDAF11A" w14:textId="77777777" w:rsidR="00A24445" w:rsidRPr="00A24445" w:rsidRDefault="00A24445" w:rsidP="00A24445">
            <w:r w:rsidRPr="00A24445">
              <w:t>23.8</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0660549B" w14:textId="77777777" w:rsidR="00A24445" w:rsidRPr="00A24445" w:rsidRDefault="00A24445" w:rsidP="00A24445">
            <w:r w:rsidRPr="00A24445">
              <w:t>1419.8</w:t>
            </w:r>
          </w:p>
        </w:tc>
        <w:tc>
          <w:tcPr>
            <w:tcW w:w="2183" w:type="dxa"/>
            <w:tcBorders>
              <w:top w:val="nil"/>
              <w:left w:val="single" w:sz="6" w:space="0" w:color="auto"/>
              <w:bottom w:val="nil"/>
              <w:right w:val="nil"/>
            </w:tcBorders>
            <w:tcMar>
              <w:top w:w="0" w:type="dxa"/>
              <w:left w:w="0" w:type="dxa"/>
              <w:bottom w:w="0" w:type="dxa"/>
              <w:right w:w="85" w:type="dxa"/>
            </w:tcMar>
            <w:hideMark/>
          </w:tcPr>
          <w:p w14:paraId="389A6FD6" w14:textId="77777777" w:rsidR="00A24445" w:rsidRPr="00A24445" w:rsidRDefault="00A24445" w:rsidP="00A24445">
            <w:r w:rsidRPr="00A24445">
              <w:t>116.7</w:t>
            </w:r>
          </w:p>
        </w:tc>
      </w:tr>
      <w:tr w:rsidR="00A24445" w:rsidRPr="00A24445" w14:paraId="7394D4A4"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6BE98788" w14:textId="77777777" w:rsidR="00A24445" w:rsidRPr="00A24445" w:rsidRDefault="00A24445" w:rsidP="00A24445">
            <w:r w:rsidRPr="00A24445">
              <w:t>Manufacture of metal products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79015740" w14:textId="77777777" w:rsidR="00A24445" w:rsidRPr="00A24445" w:rsidRDefault="00A24445" w:rsidP="00A24445">
            <w:r w:rsidRPr="00A24445">
              <w:t>10722.1</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437D335A" w14:textId="77777777" w:rsidR="00A24445" w:rsidRPr="00A24445" w:rsidRDefault="00A24445" w:rsidP="00A24445">
            <w:r w:rsidRPr="00A24445">
              <w:t>2.9</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3527DC56" w14:textId="77777777" w:rsidR="00A24445" w:rsidRPr="00A24445" w:rsidRDefault="00A24445" w:rsidP="00A24445">
            <w:r w:rsidRPr="00A24445">
              <w:t>9552.5</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553CA482" w14:textId="77777777" w:rsidR="00A24445" w:rsidRPr="00A24445" w:rsidRDefault="00A24445" w:rsidP="00A24445">
            <w:r w:rsidRPr="00A24445">
              <w:t>3.3</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12800431" w14:textId="77777777" w:rsidR="00A24445" w:rsidRPr="00A24445" w:rsidRDefault="00A24445" w:rsidP="00A24445">
            <w:r w:rsidRPr="00A24445">
              <w:t>239.4</w:t>
            </w:r>
          </w:p>
        </w:tc>
        <w:tc>
          <w:tcPr>
            <w:tcW w:w="2183" w:type="dxa"/>
            <w:tcBorders>
              <w:top w:val="nil"/>
              <w:left w:val="single" w:sz="6" w:space="0" w:color="auto"/>
              <w:bottom w:val="nil"/>
              <w:right w:val="nil"/>
            </w:tcBorders>
            <w:tcMar>
              <w:top w:w="0" w:type="dxa"/>
              <w:left w:w="0" w:type="dxa"/>
              <w:bottom w:w="0" w:type="dxa"/>
              <w:right w:w="85" w:type="dxa"/>
            </w:tcMar>
            <w:hideMark/>
          </w:tcPr>
          <w:p w14:paraId="542D9408" w14:textId="77777777" w:rsidR="00A24445" w:rsidRPr="00A24445" w:rsidRDefault="00A24445" w:rsidP="00A24445">
            <w:r w:rsidRPr="00A24445">
              <w:t>-11.9</w:t>
            </w:r>
          </w:p>
        </w:tc>
      </w:tr>
      <w:tr w:rsidR="00A24445" w:rsidRPr="00A24445" w14:paraId="4B326257"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2FAE7A56" w14:textId="77777777" w:rsidR="00A24445" w:rsidRPr="00A24445" w:rsidRDefault="00A24445" w:rsidP="00A24445">
            <w:r w:rsidRPr="00A24445">
              <w:t>Manufacture of general-purpose machinery</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5397F84D" w14:textId="77777777" w:rsidR="00A24445" w:rsidRPr="00A24445" w:rsidRDefault="00A24445" w:rsidP="00A24445">
            <w:r w:rsidRPr="00A24445">
              <w:t>11724.0</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081D919F" w14:textId="77777777" w:rsidR="00A24445" w:rsidRPr="00A24445" w:rsidRDefault="00A24445" w:rsidP="00A24445">
            <w:r w:rsidRPr="00A24445">
              <w:t>4.6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71682699" w14:textId="77777777" w:rsidR="00A24445" w:rsidRPr="00A24445" w:rsidRDefault="00A24445" w:rsidP="00A24445">
            <w:r w:rsidRPr="00A24445">
              <w:t>9579.4</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39DB15F" w14:textId="77777777" w:rsidR="00A24445" w:rsidRPr="00A24445" w:rsidRDefault="00A24445" w:rsidP="00A24445">
            <w:r w:rsidRPr="00A24445">
              <w:t>4.4</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13AA51AC" w14:textId="77777777" w:rsidR="00A24445" w:rsidRPr="00A24445" w:rsidRDefault="00A24445" w:rsidP="00A24445">
            <w:r w:rsidRPr="00A24445">
              <w:t>598.2</w:t>
            </w:r>
          </w:p>
        </w:tc>
        <w:tc>
          <w:tcPr>
            <w:tcW w:w="2183" w:type="dxa"/>
            <w:tcBorders>
              <w:top w:val="nil"/>
              <w:left w:val="single" w:sz="6" w:space="0" w:color="auto"/>
              <w:bottom w:val="nil"/>
              <w:right w:val="nil"/>
            </w:tcBorders>
            <w:tcMar>
              <w:top w:w="0" w:type="dxa"/>
              <w:left w:w="0" w:type="dxa"/>
              <w:bottom w:w="0" w:type="dxa"/>
              <w:right w:w="85" w:type="dxa"/>
            </w:tcMar>
            <w:hideMark/>
          </w:tcPr>
          <w:p w14:paraId="080BE3E4" w14:textId="77777777" w:rsidR="00A24445" w:rsidRPr="00A24445" w:rsidRDefault="00A24445" w:rsidP="00A24445">
            <w:r w:rsidRPr="00A24445">
              <w:t>-1.9</w:t>
            </w:r>
          </w:p>
        </w:tc>
      </w:tr>
      <w:tr w:rsidR="00A24445" w:rsidRPr="00A24445" w14:paraId="59F14B2C"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66F38C81" w14:textId="77777777" w:rsidR="00A24445" w:rsidRPr="00A24445" w:rsidRDefault="00A24445" w:rsidP="00A24445">
            <w:r w:rsidRPr="00A24445">
              <w:t>Manufacture of special-purpose machinery</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28621618" w14:textId="77777777" w:rsidR="00A24445" w:rsidRPr="00A24445" w:rsidRDefault="00A24445" w:rsidP="00A24445">
            <w:r w:rsidRPr="00A24445">
              <w:t>8814.6</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5F65967" w14:textId="77777777" w:rsidR="00A24445" w:rsidRPr="00A24445" w:rsidRDefault="00A24445" w:rsidP="00A24445">
            <w:r w:rsidRPr="00A24445">
              <w:t>5.0</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66D0B795" w14:textId="77777777" w:rsidR="00A24445" w:rsidRPr="00A24445" w:rsidRDefault="00A24445" w:rsidP="00A24445">
            <w:r w:rsidRPr="00A24445">
              <w:t>6913.6</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701FAFEF" w14:textId="77777777" w:rsidR="00A24445" w:rsidRPr="00A24445" w:rsidRDefault="00A24445" w:rsidP="00A24445">
            <w:r w:rsidRPr="00A24445">
              <w:t>5.0</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0AAD57BE" w14:textId="77777777" w:rsidR="00A24445" w:rsidRPr="00A24445" w:rsidRDefault="00A24445" w:rsidP="00A24445">
            <w:r w:rsidRPr="00A24445">
              <w:t>449.0</w:t>
            </w:r>
          </w:p>
        </w:tc>
        <w:tc>
          <w:tcPr>
            <w:tcW w:w="2183" w:type="dxa"/>
            <w:tcBorders>
              <w:top w:val="nil"/>
              <w:left w:val="single" w:sz="6" w:space="0" w:color="auto"/>
              <w:bottom w:val="nil"/>
              <w:right w:val="nil"/>
            </w:tcBorders>
            <w:tcMar>
              <w:top w:w="0" w:type="dxa"/>
              <w:left w:w="0" w:type="dxa"/>
              <w:bottom w:w="0" w:type="dxa"/>
              <w:right w:w="85" w:type="dxa"/>
            </w:tcMar>
            <w:hideMark/>
          </w:tcPr>
          <w:p w14:paraId="370BC780" w14:textId="77777777" w:rsidR="00A24445" w:rsidRPr="00A24445" w:rsidRDefault="00A24445" w:rsidP="00A24445">
            <w:r w:rsidRPr="00A24445">
              <w:t>-8.2</w:t>
            </w:r>
          </w:p>
        </w:tc>
      </w:tr>
      <w:tr w:rsidR="00A24445" w:rsidRPr="00A24445" w14:paraId="466B5E95"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18DDB060" w14:textId="77777777" w:rsidR="00A24445" w:rsidRPr="00A24445" w:rsidRDefault="00A24445" w:rsidP="00A24445">
            <w:r w:rsidRPr="00A24445">
              <w:t>Manufacture of automobiles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0BC4211B" w14:textId="77777777" w:rsidR="00A24445" w:rsidRPr="00A24445" w:rsidRDefault="00A24445" w:rsidP="00A24445">
            <w:r w:rsidRPr="00A24445">
              <w:t>24127.7</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7E36AE32" w14:textId="77777777" w:rsidR="00A24445" w:rsidRPr="00A24445" w:rsidRDefault="00A24445" w:rsidP="00A24445">
            <w:r w:rsidRPr="00A24445">
              <w:t>-0.2</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12C5A682" w14:textId="77777777" w:rsidR="00A24445" w:rsidRPr="00A24445" w:rsidRDefault="00A24445" w:rsidP="00A24445">
            <w:r w:rsidRPr="00A24445">
              <w:t>21406.1</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39183E5" w14:textId="77777777" w:rsidR="00A24445" w:rsidRPr="00A24445" w:rsidRDefault="00A24445" w:rsidP="00A24445">
            <w:r w:rsidRPr="00A24445">
              <w:t>0.7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407DCAA6" w14:textId="77777777" w:rsidR="00A24445" w:rsidRPr="00A24445" w:rsidRDefault="00A24445" w:rsidP="00A24445">
            <w:r w:rsidRPr="00A24445">
              <w:t>783.5</w:t>
            </w:r>
          </w:p>
        </w:tc>
        <w:tc>
          <w:tcPr>
            <w:tcW w:w="2183" w:type="dxa"/>
            <w:tcBorders>
              <w:top w:val="nil"/>
              <w:left w:val="single" w:sz="6" w:space="0" w:color="auto"/>
              <w:bottom w:val="nil"/>
              <w:right w:val="nil"/>
            </w:tcBorders>
            <w:tcMar>
              <w:top w:w="0" w:type="dxa"/>
              <w:left w:w="0" w:type="dxa"/>
              <w:bottom w:w="0" w:type="dxa"/>
              <w:right w:w="85" w:type="dxa"/>
            </w:tcMar>
            <w:hideMark/>
          </w:tcPr>
          <w:p w14:paraId="34D40FB5" w14:textId="77777777" w:rsidR="00A24445" w:rsidRPr="00A24445" w:rsidRDefault="00A24445" w:rsidP="00A24445">
            <w:r w:rsidRPr="00A24445">
              <w:t>-17.7</w:t>
            </w:r>
          </w:p>
        </w:tc>
      </w:tr>
      <w:tr w:rsidR="00A24445" w:rsidRPr="00A24445" w14:paraId="383C33A4"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20184D14" w14:textId="77777777" w:rsidR="00A24445" w:rsidRPr="00A24445" w:rsidRDefault="00A24445" w:rsidP="00A24445">
            <w:r w:rsidRPr="00A24445">
              <w:t>Manufacture of railway, ship, aerospace and other transport equipment</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5F51AEA9" w14:textId="77777777" w:rsidR="00A24445" w:rsidRPr="00A24445" w:rsidRDefault="00A24445" w:rsidP="00A24445">
            <w:r w:rsidRPr="00A24445">
              <w:t>4023.9</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BA684A6" w14:textId="77777777" w:rsidR="00A24445" w:rsidRPr="00A24445" w:rsidRDefault="00A24445" w:rsidP="00A24445">
            <w:r w:rsidRPr="00A24445">
              <w:t>12.6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1E3BCCCB" w14:textId="77777777" w:rsidR="00A24445" w:rsidRPr="00A24445" w:rsidRDefault="00A24445" w:rsidP="00A24445">
            <w:r w:rsidRPr="00A24445">
              <w:t>3329.4</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772C3E37" w14:textId="77777777" w:rsidR="00A24445" w:rsidRPr="00A24445" w:rsidRDefault="00A24445" w:rsidP="00A24445">
            <w:r w:rsidRPr="00A24445">
              <w:t>11.8</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75BC634" w14:textId="77777777" w:rsidR="00A24445" w:rsidRPr="00A24445" w:rsidRDefault="00A24445" w:rsidP="00A24445">
            <w:r w:rsidRPr="00A24445">
              <w:t>295.6</w:t>
            </w:r>
          </w:p>
        </w:tc>
        <w:tc>
          <w:tcPr>
            <w:tcW w:w="2183" w:type="dxa"/>
            <w:tcBorders>
              <w:top w:val="nil"/>
              <w:left w:val="single" w:sz="6" w:space="0" w:color="auto"/>
              <w:bottom w:val="nil"/>
              <w:right w:val="nil"/>
            </w:tcBorders>
            <w:tcMar>
              <w:top w:w="0" w:type="dxa"/>
              <w:left w:w="0" w:type="dxa"/>
              <w:bottom w:w="0" w:type="dxa"/>
              <w:right w:w="85" w:type="dxa"/>
            </w:tcMar>
            <w:hideMark/>
          </w:tcPr>
          <w:p w14:paraId="16CFAD68" w14:textId="77777777" w:rsidR="00A24445" w:rsidRPr="00A24445" w:rsidRDefault="00A24445" w:rsidP="00A24445">
            <w:r w:rsidRPr="00A24445">
              <w:t>16.7</w:t>
            </w:r>
          </w:p>
        </w:tc>
      </w:tr>
      <w:tr w:rsidR="00A24445" w:rsidRPr="00A24445" w14:paraId="4C4C8402"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7895F1A4" w14:textId="77777777" w:rsidR="00A24445" w:rsidRPr="00A24445" w:rsidRDefault="00A24445" w:rsidP="00A24445">
            <w:r w:rsidRPr="00A24445">
              <w:t>Manufacture of electrical machinery and apparatus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2B642354" w14:textId="77777777" w:rsidR="00A24445" w:rsidRPr="00A24445" w:rsidRDefault="00A24445" w:rsidP="00A24445">
            <w:r w:rsidRPr="00A24445">
              <w:t>27045.3</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3BAC2602" w14:textId="77777777" w:rsidR="00A24445" w:rsidRPr="00A24445" w:rsidRDefault="00A24445" w:rsidP="00A24445">
            <w:r w:rsidRPr="00A24445">
              <w:t>10.8</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563AE20F" w14:textId="77777777" w:rsidR="00A24445" w:rsidRPr="00A24445" w:rsidRDefault="00A24445" w:rsidP="00A24445">
            <w:r w:rsidRPr="00A24445">
              <w:t>23519.2</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2BFF304B" w14:textId="77777777" w:rsidR="00A24445" w:rsidRPr="00A24445" w:rsidRDefault="00A24445" w:rsidP="00A24445">
            <w:r w:rsidRPr="00A24445">
              <w:t>11.6</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77EC74B9" w14:textId="77777777" w:rsidR="00A24445" w:rsidRPr="00A24445" w:rsidRDefault="00A24445" w:rsidP="00A24445">
            <w:r w:rsidRPr="00A24445">
              <w:t>1033.2</w:t>
            </w:r>
          </w:p>
        </w:tc>
        <w:tc>
          <w:tcPr>
            <w:tcW w:w="2183" w:type="dxa"/>
            <w:tcBorders>
              <w:top w:val="nil"/>
              <w:left w:val="single" w:sz="6" w:space="0" w:color="auto"/>
              <w:bottom w:val="nil"/>
              <w:right w:val="nil"/>
            </w:tcBorders>
            <w:tcMar>
              <w:top w:w="0" w:type="dxa"/>
              <w:left w:w="0" w:type="dxa"/>
              <w:bottom w:w="0" w:type="dxa"/>
              <w:right w:w="85" w:type="dxa"/>
            </w:tcMar>
            <w:hideMark/>
          </w:tcPr>
          <w:p w14:paraId="4546E859" w14:textId="77777777" w:rsidR="00A24445" w:rsidRPr="00A24445" w:rsidRDefault="00A24445" w:rsidP="00A24445">
            <w:r w:rsidRPr="00A24445">
              <w:t>0.0</w:t>
            </w:r>
          </w:p>
        </w:tc>
      </w:tr>
      <w:tr w:rsidR="00A24445" w:rsidRPr="00A24445" w14:paraId="179BC474"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2E712D39" w14:textId="77777777" w:rsidR="00A24445" w:rsidRPr="00A24445" w:rsidRDefault="00A24445" w:rsidP="00A24445">
            <w:r w:rsidRPr="00A24445">
              <w:t>Manufacture of computers, communication equipment and other electronic equipment</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46E0BE25" w14:textId="77777777" w:rsidR="00A24445" w:rsidRPr="00A24445" w:rsidRDefault="00A24445" w:rsidP="00A24445">
            <w:r w:rsidRPr="00A24445">
              <w:t>43096.9</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36EB747F" w14:textId="77777777" w:rsidR="00A24445" w:rsidRPr="00A24445" w:rsidRDefault="00A24445" w:rsidP="00A24445">
            <w:r w:rsidRPr="00A24445">
              <w:t>14.8</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01E10AED" w14:textId="77777777" w:rsidR="00A24445" w:rsidRPr="00A24445" w:rsidRDefault="00A24445" w:rsidP="00A24445">
            <w:r w:rsidRPr="00A24445">
              <w:t>36910.5</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316CD0F5" w14:textId="77777777" w:rsidR="00A24445" w:rsidRPr="00A24445" w:rsidRDefault="00A24445" w:rsidP="00A24445">
            <w:r w:rsidRPr="00A24445">
              <w:t>11.7</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36991CF3" w14:textId="77777777" w:rsidR="00A24445" w:rsidRPr="00A24445" w:rsidRDefault="00A24445" w:rsidP="00A24445">
            <w:r w:rsidRPr="00A24445">
              <w:t>2169.6</w:t>
            </w:r>
          </w:p>
        </w:tc>
        <w:tc>
          <w:tcPr>
            <w:tcW w:w="2183" w:type="dxa"/>
            <w:tcBorders>
              <w:top w:val="nil"/>
              <w:left w:val="single" w:sz="6" w:space="0" w:color="auto"/>
              <w:bottom w:val="nil"/>
              <w:right w:val="nil"/>
            </w:tcBorders>
            <w:tcMar>
              <w:top w:w="0" w:type="dxa"/>
              <w:left w:w="0" w:type="dxa"/>
              <w:bottom w:w="0" w:type="dxa"/>
              <w:right w:w="85" w:type="dxa"/>
            </w:tcMar>
            <w:hideMark/>
          </w:tcPr>
          <w:p w14:paraId="2AF86DDF" w14:textId="77777777" w:rsidR="00A24445" w:rsidRPr="00A24445" w:rsidRDefault="00A24445" w:rsidP="00A24445">
            <w:r w:rsidRPr="00A24445">
              <w:t>124.5</w:t>
            </w:r>
          </w:p>
        </w:tc>
      </w:tr>
      <w:tr w:rsidR="00A24445" w:rsidRPr="00A24445" w14:paraId="7C5036D2"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4DCC51B5" w14:textId="77777777" w:rsidR="00A24445" w:rsidRPr="00A24445" w:rsidRDefault="00A24445" w:rsidP="00A24445">
            <w:r w:rsidRPr="00A24445">
              <w:t>Manufacture of measuring instruments and machinery</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3267761B" w14:textId="77777777" w:rsidR="00A24445" w:rsidRPr="00A24445" w:rsidRDefault="00A24445" w:rsidP="00A24445">
            <w:r w:rsidRPr="00A24445">
              <w:t>2365.1</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462AAC1F" w14:textId="77777777" w:rsidR="00A24445" w:rsidRPr="00A24445" w:rsidRDefault="00A24445" w:rsidP="00A24445">
            <w:r w:rsidRPr="00A24445">
              <w:t>5.6</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6E19F195" w14:textId="77777777" w:rsidR="00A24445" w:rsidRPr="00A24445" w:rsidRDefault="00A24445" w:rsidP="00A24445">
            <w:r w:rsidRPr="00A24445">
              <w:t>1765.4</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7455D68A" w14:textId="77777777" w:rsidR="00A24445" w:rsidRPr="00A24445" w:rsidRDefault="00A24445" w:rsidP="00A24445">
            <w:r w:rsidRPr="00A24445">
              <w:t>5.6</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1C145E40" w14:textId="77777777" w:rsidR="00A24445" w:rsidRPr="00A24445" w:rsidRDefault="00A24445" w:rsidP="00A24445">
            <w:r w:rsidRPr="00A24445">
              <w:t>149.0</w:t>
            </w:r>
          </w:p>
        </w:tc>
        <w:tc>
          <w:tcPr>
            <w:tcW w:w="2183" w:type="dxa"/>
            <w:tcBorders>
              <w:top w:val="nil"/>
              <w:left w:val="single" w:sz="6" w:space="0" w:color="auto"/>
              <w:bottom w:val="nil"/>
              <w:right w:val="nil"/>
            </w:tcBorders>
            <w:tcMar>
              <w:top w:w="0" w:type="dxa"/>
              <w:left w:w="0" w:type="dxa"/>
              <w:bottom w:w="0" w:type="dxa"/>
              <w:right w:w="85" w:type="dxa"/>
            </w:tcMar>
            <w:hideMark/>
          </w:tcPr>
          <w:p w14:paraId="5470894D" w14:textId="77777777" w:rsidR="00A24445" w:rsidRPr="00A24445" w:rsidRDefault="00A24445" w:rsidP="00A24445">
            <w:r w:rsidRPr="00A24445">
              <w:t>-0.1</w:t>
            </w:r>
          </w:p>
        </w:tc>
      </w:tr>
      <w:tr w:rsidR="00A24445" w:rsidRPr="00A24445" w14:paraId="66248B95"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2C540D0D" w14:textId="77777777" w:rsidR="00A24445" w:rsidRPr="00A24445" w:rsidRDefault="00A24445" w:rsidP="00A24445">
            <w:r w:rsidRPr="00A24445">
              <w:t>Other manufacture</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2F8581D1" w14:textId="77777777" w:rsidR="00A24445" w:rsidRPr="00A24445" w:rsidRDefault="00A24445" w:rsidP="00A24445">
            <w:r w:rsidRPr="00A24445">
              <w:t>511.8</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2FD1FD74" w14:textId="77777777" w:rsidR="00A24445" w:rsidRPr="00A24445" w:rsidRDefault="00A24445" w:rsidP="00A24445">
            <w:r w:rsidRPr="00A24445">
              <w:t>7.7</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25F50C68" w14:textId="77777777" w:rsidR="00A24445" w:rsidRPr="00A24445" w:rsidRDefault="00A24445" w:rsidP="00A24445">
            <w:r w:rsidRPr="00A24445">
              <w:t>422.7</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4E9AD46" w14:textId="77777777" w:rsidR="00A24445" w:rsidRPr="00A24445" w:rsidRDefault="00A24445" w:rsidP="00A24445">
            <w:r w:rsidRPr="00A24445">
              <w:t>8.1</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53A938CF" w14:textId="77777777" w:rsidR="00A24445" w:rsidRPr="00A24445" w:rsidRDefault="00A24445" w:rsidP="00A24445">
            <w:r w:rsidRPr="00A24445">
              <w:t>22.4</w:t>
            </w:r>
          </w:p>
        </w:tc>
        <w:tc>
          <w:tcPr>
            <w:tcW w:w="2183" w:type="dxa"/>
            <w:tcBorders>
              <w:top w:val="nil"/>
              <w:left w:val="single" w:sz="6" w:space="0" w:color="auto"/>
              <w:bottom w:val="nil"/>
              <w:right w:val="nil"/>
            </w:tcBorders>
            <w:tcMar>
              <w:top w:w="0" w:type="dxa"/>
              <w:left w:w="0" w:type="dxa"/>
              <w:bottom w:w="0" w:type="dxa"/>
              <w:right w:w="85" w:type="dxa"/>
            </w:tcMar>
            <w:hideMark/>
          </w:tcPr>
          <w:p w14:paraId="1DF549FF" w14:textId="77777777" w:rsidR="00A24445" w:rsidRPr="00A24445" w:rsidRDefault="00A24445" w:rsidP="00A24445">
            <w:r w:rsidRPr="00A24445">
              <w:t>7.7</w:t>
            </w:r>
          </w:p>
        </w:tc>
      </w:tr>
      <w:tr w:rsidR="00A24445" w:rsidRPr="00A24445" w14:paraId="36AF38D7"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230BCC11" w14:textId="77777777" w:rsidR="00A24445" w:rsidRPr="00A24445" w:rsidRDefault="00A24445" w:rsidP="00A24445">
            <w:r w:rsidRPr="00A24445">
              <w:t>Utilization of waste resources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16A06219" w14:textId="77777777" w:rsidR="00A24445" w:rsidRPr="00A24445" w:rsidRDefault="00A24445" w:rsidP="00A24445">
            <w:r w:rsidRPr="00A24445">
              <w:t>2707.0</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21E01C38" w14:textId="77777777" w:rsidR="00A24445" w:rsidRPr="00A24445" w:rsidRDefault="00A24445" w:rsidP="00A24445">
            <w:r w:rsidRPr="00A24445">
              <w:t>6.1</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2DA76098" w14:textId="77777777" w:rsidR="00A24445" w:rsidRPr="00A24445" w:rsidRDefault="00A24445" w:rsidP="00A24445">
            <w:r w:rsidRPr="00A24445">
              <w:t>2575.5</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9316F4E" w14:textId="77777777" w:rsidR="00A24445" w:rsidRPr="00A24445" w:rsidRDefault="00A24445" w:rsidP="00A24445">
            <w:r w:rsidRPr="00A24445">
              <w:t>5.0</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4887ACC5" w14:textId="77777777" w:rsidR="00A24445" w:rsidRPr="00A24445" w:rsidRDefault="00A24445" w:rsidP="00A24445">
            <w:r w:rsidRPr="00A24445">
              <w:t>57.9</w:t>
            </w:r>
          </w:p>
        </w:tc>
        <w:tc>
          <w:tcPr>
            <w:tcW w:w="2183" w:type="dxa"/>
            <w:tcBorders>
              <w:top w:val="nil"/>
              <w:left w:val="single" w:sz="6" w:space="0" w:color="auto"/>
              <w:bottom w:val="nil"/>
              <w:right w:val="nil"/>
            </w:tcBorders>
            <w:tcMar>
              <w:top w:w="0" w:type="dxa"/>
              <w:left w:w="0" w:type="dxa"/>
              <w:bottom w:w="0" w:type="dxa"/>
              <w:right w:w="85" w:type="dxa"/>
            </w:tcMar>
            <w:hideMark/>
          </w:tcPr>
          <w:p w14:paraId="17FBEC91" w14:textId="77777777" w:rsidR="00A24445" w:rsidRPr="00A24445" w:rsidRDefault="00A24445" w:rsidP="00A24445">
            <w:r w:rsidRPr="00A24445">
              <w:t>157.3</w:t>
            </w:r>
          </w:p>
        </w:tc>
      </w:tr>
      <w:tr w:rsidR="00A24445" w:rsidRPr="00A24445" w14:paraId="6DDA623B"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7B24527D" w14:textId="77777777" w:rsidR="00A24445" w:rsidRPr="00A24445" w:rsidRDefault="00A24445" w:rsidP="00A24445">
            <w:r w:rsidRPr="00A24445">
              <w:lastRenderedPageBreak/>
              <w:t>Repair service of metal products, machinery and equipment</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3B7D8311" w14:textId="77777777" w:rsidR="00A24445" w:rsidRPr="00A24445" w:rsidRDefault="00A24445" w:rsidP="00A24445">
            <w:r w:rsidRPr="00A24445">
              <w:t>662.7</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5919EE2E" w14:textId="77777777" w:rsidR="00A24445" w:rsidRPr="00A24445" w:rsidRDefault="00A24445" w:rsidP="00A24445">
            <w:r w:rsidRPr="00A24445">
              <w:t>13.3</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52D32DBB" w14:textId="77777777" w:rsidR="00A24445" w:rsidRPr="00A24445" w:rsidRDefault="00A24445" w:rsidP="00A24445">
            <w:r w:rsidRPr="00A24445">
              <w:t>566.1</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0A8E42AB" w14:textId="77777777" w:rsidR="00A24445" w:rsidRPr="00A24445" w:rsidRDefault="00A24445" w:rsidP="00A24445">
            <w:r w:rsidRPr="00A24445">
              <w:t>13.2</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0EA04489" w14:textId="77777777" w:rsidR="00A24445" w:rsidRPr="00A24445" w:rsidRDefault="00A24445" w:rsidP="00A24445">
            <w:r w:rsidRPr="00A24445">
              <w:t>37.6</w:t>
            </w:r>
          </w:p>
        </w:tc>
        <w:tc>
          <w:tcPr>
            <w:tcW w:w="2183" w:type="dxa"/>
            <w:tcBorders>
              <w:top w:val="nil"/>
              <w:left w:val="single" w:sz="6" w:space="0" w:color="auto"/>
              <w:bottom w:val="nil"/>
              <w:right w:val="nil"/>
            </w:tcBorders>
            <w:tcMar>
              <w:top w:w="0" w:type="dxa"/>
              <w:left w:w="0" w:type="dxa"/>
              <w:bottom w:w="0" w:type="dxa"/>
              <w:right w:w="85" w:type="dxa"/>
            </w:tcMar>
            <w:hideMark/>
          </w:tcPr>
          <w:p w14:paraId="3571E7E7" w14:textId="77777777" w:rsidR="00A24445" w:rsidRPr="00A24445" w:rsidRDefault="00A24445" w:rsidP="00A24445">
            <w:r w:rsidRPr="00A24445">
              <w:t>25.3</w:t>
            </w:r>
          </w:p>
        </w:tc>
      </w:tr>
      <w:tr w:rsidR="00A24445" w:rsidRPr="00A24445" w14:paraId="3AB1EB50"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6DF75F0D" w14:textId="77777777" w:rsidR="00A24445" w:rsidRPr="00A24445" w:rsidRDefault="00A24445" w:rsidP="00A24445">
            <w:r w:rsidRPr="00A24445">
              <w:t>Production and supply of electricity and heat power</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46066C09" w14:textId="77777777" w:rsidR="00A24445" w:rsidRPr="00A24445" w:rsidRDefault="00A24445" w:rsidP="00A24445">
            <w:r w:rsidRPr="00A24445">
              <w:t>24693.6</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7F6B67E9" w14:textId="77777777" w:rsidR="00A24445" w:rsidRPr="00A24445" w:rsidRDefault="00A24445" w:rsidP="00A24445">
            <w:r w:rsidRPr="00A24445">
              <w:t>0.2</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567E6342" w14:textId="77777777" w:rsidR="00A24445" w:rsidRPr="00A24445" w:rsidRDefault="00A24445" w:rsidP="00A24445">
            <w:r w:rsidRPr="00A24445">
              <w:t>22017.4</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49B2C081" w14:textId="77777777" w:rsidR="00A24445" w:rsidRPr="00A24445" w:rsidRDefault="00A24445" w:rsidP="00A24445">
            <w:r w:rsidRPr="00A24445">
              <w:t>0.5</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698FF36C" w14:textId="77777777" w:rsidR="00A24445" w:rsidRPr="00A24445" w:rsidRDefault="00A24445" w:rsidP="00A24445">
            <w:r w:rsidRPr="00A24445">
              <w:t>1735.7</w:t>
            </w:r>
          </w:p>
        </w:tc>
        <w:tc>
          <w:tcPr>
            <w:tcW w:w="2183" w:type="dxa"/>
            <w:tcBorders>
              <w:top w:val="nil"/>
              <w:left w:val="single" w:sz="6" w:space="0" w:color="auto"/>
              <w:bottom w:val="nil"/>
              <w:right w:val="nil"/>
            </w:tcBorders>
            <w:tcMar>
              <w:top w:w="0" w:type="dxa"/>
              <w:left w:w="0" w:type="dxa"/>
              <w:bottom w:w="0" w:type="dxa"/>
              <w:right w:w="85" w:type="dxa"/>
            </w:tcMar>
            <w:hideMark/>
          </w:tcPr>
          <w:p w14:paraId="527A58EA" w14:textId="77777777" w:rsidR="00A24445" w:rsidRPr="00A24445" w:rsidRDefault="00A24445" w:rsidP="00A24445">
            <w:r w:rsidRPr="00A24445">
              <w:t>-3.4</w:t>
            </w:r>
          </w:p>
        </w:tc>
      </w:tr>
      <w:tr w:rsidR="00A24445" w:rsidRPr="00A24445" w14:paraId="54C3F60D" w14:textId="77777777">
        <w:trPr>
          <w:trHeight w:val="233"/>
        </w:trPr>
        <w:tc>
          <w:tcPr>
            <w:tcW w:w="5732" w:type="dxa"/>
            <w:tcBorders>
              <w:top w:val="nil"/>
              <w:left w:val="nil"/>
              <w:bottom w:val="nil"/>
              <w:right w:val="single" w:sz="6" w:space="0" w:color="auto"/>
            </w:tcBorders>
            <w:tcMar>
              <w:top w:w="0" w:type="dxa"/>
              <w:left w:w="0" w:type="dxa"/>
              <w:bottom w:w="0" w:type="dxa"/>
              <w:right w:w="62" w:type="dxa"/>
            </w:tcMar>
            <w:vAlign w:val="center"/>
            <w:hideMark/>
          </w:tcPr>
          <w:p w14:paraId="569D41E4" w14:textId="77777777" w:rsidR="00A24445" w:rsidRPr="00A24445" w:rsidRDefault="00A24445" w:rsidP="00A24445">
            <w:r w:rsidRPr="00A24445">
              <w:t>Production and supply of gas</w:t>
            </w:r>
          </w:p>
        </w:tc>
        <w:tc>
          <w:tcPr>
            <w:tcW w:w="2974" w:type="dxa"/>
            <w:tcBorders>
              <w:top w:val="nil"/>
              <w:left w:val="single" w:sz="6" w:space="0" w:color="auto"/>
              <w:bottom w:val="nil"/>
              <w:right w:val="single" w:sz="6" w:space="0" w:color="auto"/>
            </w:tcBorders>
            <w:tcMar>
              <w:top w:w="0" w:type="dxa"/>
              <w:left w:w="0" w:type="dxa"/>
              <w:bottom w:w="0" w:type="dxa"/>
              <w:right w:w="62" w:type="dxa"/>
            </w:tcMar>
            <w:hideMark/>
          </w:tcPr>
          <w:p w14:paraId="69F59BE5" w14:textId="77777777" w:rsidR="00A24445" w:rsidRPr="00A24445" w:rsidRDefault="00A24445" w:rsidP="00A24445">
            <w:r w:rsidRPr="00A24445">
              <w:t>6212.8</w:t>
            </w:r>
          </w:p>
        </w:tc>
        <w:tc>
          <w:tcPr>
            <w:tcW w:w="2326" w:type="dxa"/>
            <w:tcBorders>
              <w:top w:val="nil"/>
              <w:left w:val="single" w:sz="6" w:space="0" w:color="auto"/>
              <w:bottom w:val="nil"/>
              <w:right w:val="single" w:sz="6" w:space="0" w:color="auto"/>
            </w:tcBorders>
            <w:tcMar>
              <w:top w:w="0" w:type="dxa"/>
              <w:left w:w="0" w:type="dxa"/>
              <w:bottom w:w="0" w:type="dxa"/>
              <w:right w:w="62" w:type="dxa"/>
            </w:tcMar>
            <w:hideMark/>
          </w:tcPr>
          <w:p w14:paraId="0E6A98C1" w14:textId="77777777" w:rsidR="00A24445" w:rsidRPr="00A24445" w:rsidRDefault="00A24445" w:rsidP="00A24445">
            <w:r w:rsidRPr="00A24445">
              <w:t>-2.1</w:t>
            </w:r>
          </w:p>
        </w:tc>
        <w:tc>
          <w:tcPr>
            <w:tcW w:w="2902" w:type="dxa"/>
            <w:tcBorders>
              <w:top w:val="nil"/>
              <w:left w:val="single" w:sz="6" w:space="0" w:color="auto"/>
              <w:bottom w:val="nil"/>
              <w:right w:val="single" w:sz="6" w:space="0" w:color="auto"/>
            </w:tcBorders>
            <w:tcMar>
              <w:top w:w="0" w:type="dxa"/>
              <w:left w:w="0" w:type="dxa"/>
              <w:bottom w:w="0" w:type="dxa"/>
              <w:right w:w="62" w:type="dxa"/>
            </w:tcMar>
            <w:hideMark/>
          </w:tcPr>
          <w:p w14:paraId="2A72E18E" w14:textId="77777777" w:rsidR="00A24445" w:rsidRPr="00A24445" w:rsidRDefault="00A24445" w:rsidP="00A24445">
            <w:r w:rsidRPr="00A24445">
              <w:t>5825.1</w:t>
            </w:r>
          </w:p>
        </w:tc>
        <w:tc>
          <w:tcPr>
            <w:tcW w:w="2322" w:type="dxa"/>
            <w:tcBorders>
              <w:top w:val="nil"/>
              <w:left w:val="single" w:sz="6" w:space="0" w:color="auto"/>
              <w:bottom w:val="nil"/>
              <w:right w:val="single" w:sz="6" w:space="0" w:color="auto"/>
            </w:tcBorders>
            <w:tcMar>
              <w:top w:w="0" w:type="dxa"/>
              <w:left w:w="0" w:type="dxa"/>
              <w:bottom w:w="0" w:type="dxa"/>
              <w:right w:w="62" w:type="dxa"/>
            </w:tcMar>
            <w:hideMark/>
          </w:tcPr>
          <w:p w14:paraId="1443DC54" w14:textId="77777777" w:rsidR="00A24445" w:rsidRPr="00A24445" w:rsidRDefault="00A24445" w:rsidP="00A24445">
            <w:r w:rsidRPr="00A24445">
              <w:t>-2.4</w:t>
            </w:r>
          </w:p>
        </w:tc>
        <w:tc>
          <w:tcPr>
            <w:tcW w:w="2711" w:type="dxa"/>
            <w:tcBorders>
              <w:top w:val="nil"/>
              <w:left w:val="single" w:sz="6" w:space="0" w:color="auto"/>
              <w:bottom w:val="nil"/>
              <w:right w:val="single" w:sz="6" w:space="0" w:color="auto"/>
            </w:tcBorders>
            <w:tcMar>
              <w:top w:w="0" w:type="dxa"/>
              <w:left w:w="0" w:type="dxa"/>
              <w:bottom w:w="0" w:type="dxa"/>
              <w:right w:w="62" w:type="dxa"/>
            </w:tcMar>
            <w:hideMark/>
          </w:tcPr>
          <w:p w14:paraId="0A6850E5" w14:textId="77777777" w:rsidR="00A24445" w:rsidRPr="00A24445" w:rsidRDefault="00A24445" w:rsidP="00A24445">
            <w:r w:rsidRPr="00A24445">
              <w:t>222.5</w:t>
            </w:r>
          </w:p>
        </w:tc>
        <w:tc>
          <w:tcPr>
            <w:tcW w:w="2183" w:type="dxa"/>
            <w:tcBorders>
              <w:top w:val="nil"/>
              <w:left w:val="single" w:sz="6" w:space="0" w:color="auto"/>
              <w:bottom w:val="nil"/>
              <w:right w:val="nil"/>
            </w:tcBorders>
            <w:tcMar>
              <w:top w:w="0" w:type="dxa"/>
              <w:left w:w="0" w:type="dxa"/>
              <w:bottom w:w="0" w:type="dxa"/>
              <w:right w:w="85" w:type="dxa"/>
            </w:tcMar>
            <w:hideMark/>
          </w:tcPr>
          <w:p w14:paraId="5EF41484" w14:textId="77777777" w:rsidR="00A24445" w:rsidRPr="00A24445" w:rsidRDefault="00A24445" w:rsidP="00A24445">
            <w:r w:rsidRPr="00A24445">
              <w:t>3.6</w:t>
            </w:r>
          </w:p>
        </w:tc>
      </w:tr>
      <w:tr w:rsidR="00A24445" w:rsidRPr="00A24445" w14:paraId="25864AED" w14:textId="77777777">
        <w:trPr>
          <w:trHeight w:val="233"/>
        </w:trPr>
        <w:tc>
          <w:tcPr>
            <w:tcW w:w="5732" w:type="dxa"/>
            <w:tcBorders>
              <w:top w:val="nil"/>
              <w:left w:val="nil"/>
              <w:bottom w:val="single" w:sz="12" w:space="0" w:color="auto"/>
              <w:right w:val="single" w:sz="6" w:space="0" w:color="auto"/>
            </w:tcBorders>
            <w:tcMar>
              <w:top w:w="0" w:type="dxa"/>
              <w:left w:w="0" w:type="dxa"/>
              <w:bottom w:w="0" w:type="dxa"/>
              <w:right w:w="62" w:type="dxa"/>
            </w:tcMar>
            <w:vAlign w:val="center"/>
            <w:hideMark/>
          </w:tcPr>
          <w:p w14:paraId="7CC3325A" w14:textId="77777777" w:rsidR="00A24445" w:rsidRPr="00A24445" w:rsidRDefault="00A24445" w:rsidP="00A24445">
            <w:r w:rsidRPr="00A24445">
              <w:t>Production and supply of water</w:t>
            </w:r>
          </w:p>
        </w:tc>
        <w:tc>
          <w:tcPr>
            <w:tcW w:w="2974" w:type="dxa"/>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676F9A88" w14:textId="77777777" w:rsidR="00A24445" w:rsidRPr="00A24445" w:rsidRDefault="00A24445" w:rsidP="00A24445">
            <w:r w:rsidRPr="00A24445">
              <w:t>1080.3</w:t>
            </w:r>
          </w:p>
        </w:tc>
        <w:tc>
          <w:tcPr>
            <w:tcW w:w="2326" w:type="dxa"/>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3F884CB7" w14:textId="77777777" w:rsidR="00A24445" w:rsidRPr="00A24445" w:rsidRDefault="00A24445" w:rsidP="00A24445">
            <w:r w:rsidRPr="00A24445">
              <w:t>-2.1</w:t>
            </w:r>
          </w:p>
        </w:tc>
        <w:tc>
          <w:tcPr>
            <w:tcW w:w="2902" w:type="dxa"/>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6AF3E53D" w14:textId="77777777" w:rsidR="00A24445" w:rsidRPr="00A24445" w:rsidRDefault="00A24445" w:rsidP="00A24445">
            <w:r w:rsidRPr="00A24445">
              <w:t>803.5</w:t>
            </w:r>
          </w:p>
        </w:tc>
        <w:tc>
          <w:tcPr>
            <w:tcW w:w="2322" w:type="dxa"/>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29AE506B" w14:textId="77777777" w:rsidR="00A24445" w:rsidRPr="00A24445" w:rsidRDefault="00A24445" w:rsidP="00A24445">
            <w:r w:rsidRPr="00A24445">
              <w:t>-1.8</w:t>
            </w:r>
          </w:p>
        </w:tc>
        <w:tc>
          <w:tcPr>
            <w:tcW w:w="2711" w:type="dxa"/>
            <w:tcBorders>
              <w:top w:val="nil"/>
              <w:left w:val="single" w:sz="6" w:space="0" w:color="auto"/>
              <w:bottom w:val="single" w:sz="12" w:space="0" w:color="auto"/>
              <w:right w:val="single" w:sz="6" w:space="0" w:color="auto"/>
            </w:tcBorders>
            <w:tcMar>
              <w:top w:w="0" w:type="dxa"/>
              <w:left w:w="0" w:type="dxa"/>
              <w:bottom w:w="0" w:type="dxa"/>
              <w:right w:w="62" w:type="dxa"/>
            </w:tcMar>
            <w:hideMark/>
          </w:tcPr>
          <w:p w14:paraId="1F4FEB12" w14:textId="77777777" w:rsidR="00A24445" w:rsidRPr="00A24445" w:rsidRDefault="00A24445" w:rsidP="00A24445">
            <w:r w:rsidRPr="00A24445">
              <w:t>54.7</w:t>
            </w:r>
          </w:p>
        </w:tc>
        <w:tc>
          <w:tcPr>
            <w:tcW w:w="2183" w:type="dxa"/>
            <w:tcBorders>
              <w:top w:val="nil"/>
              <w:left w:val="single" w:sz="6" w:space="0" w:color="auto"/>
              <w:bottom w:val="single" w:sz="12" w:space="0" w:color="auto"/>
              <w:right w:val="nil"/>
            </w:tcBorders>
            <w:tcMar>
              <w:top w:w="0" w:type="dxa"/>
              <w:left w:w="0" w:type="dxa"/>
              <w:bottom w:w="0" w:type="dxa"/>
              <w:right w:w="85" w:type="dxa"/>
            </w:tcMar>
            <w:hideMark/>
          </w:tcPr>
          <w:p w14:paraId="57F9CEFB" w14:textId="77777777" w:rsidR="00A24445" w:rsidRPr="00A24445" w:rsidRDefault="00A24445" w:rsidP="00A24445">
            <w:r w:rsidRPr="00A24445">
              <w:t>-19.6</w:t>
            </w:r>
          </w:p>
        </w:tc>
      </w:tr>
      <w:tr w:rsidR="00A24445" w:rsidRPr="00A24445" w14:paraId="30265A2E" w14:textId="77777777">
        <w:trPr>
          <w:trHeight w:val="275"/>
        </w:trPr>
        <w:tc>
          <w:tcPr>
            <w:tcW w:w="0" w:type="auto"/>
            <w:gridSpan w:val="7"/>
            <w:tcBorders>
              <w:top w:val="single" w:sz="12" w:space="0" w:color="auto"/>
              <w:left w:val="nil"/>
              <w:bottom w:val="nil"/>
              <w:right w:val="nil"/>
            </w:tcBorders>
            <w:tcMar>
              <w:top w:w="0" w:type="dxa"/>
              <w:left w:w="0" w:type="dxa"/>
              <w:bottom w:w="0" w:type="dxa"/>
              <w:right w:w="85" w:type="dxa"/>
            </w:tcMar>
            <w:vAlign w:val="center"/>
            <w:hideMark/>
          </w:tcPr>
          <w:p w14:paraId="2BF53479" w14:textId="77777777" w:rsidR="00A24445" w:rsidRPr="00A24445" w:rsidRDefault="00A24445" w:rsidP="00A24445">
            <w:r w:rsidRPr="00A24445">
              <w:t>Notes:</w:t>
            </w:r>
          </w:p>
          <w:p w14:paraId="78EADFA5" w14:textId="77777777" w:rsidR="00A24445" w:rsidRPr="00A24445" w:rsidRDefault="00A24445" w:rsidP="00A24445">
            <w:r w:rsidRPr="00A24445">
              <w:t>1. As the total profits of mining of other ores were 0 in the same period last year, the year-on-year growth rate cannot be calculated.</w:t>
            </w:r>
          </w:p>
          <w:p w14:paraId="6592A70A" w14:textId="77777777" w:rsidR="00A24445" w:rsidRPr="00A24445" w:rsidRDefault="00A24445" w:rsidP="00A24445">
            <w:r w:rsidRPr="00A24445">
              <w:t>2. As the processing of petroleum, coal and other fuels recorded losses in the same period last year, the year-on-year growth rate cannot be calculated.</w:t>
            </w:r>
          </w:p>
          <w:p w14:paraId="461F0C44" w14:textId="77777777" w:rsidR="00A24445" w:rsidRPr="00A24445" w:rsidRDefault="00A24445" w:rsidP="00A24445">
            <w:r w:rsidRPr="00A24445">
              <w:t>3. Due to rounding and without mechanical adjustments, the sub-items may not add up to the total.</w:t>
            </w:r>
          </w:p>
        </w:tc>
      </w:tr>
    </w:tbl>
    <w:p w14:paraId="4A5E6982" w14:textId="77777777" w:rsidR="00A24445" w:rsidRPr="00A24445" w:rsidRDefault="00A24445" w:rsidP="00A24445">
      <w:r w:rsidRPr="00A24445">
        <w:t> </w:t>
      </w:r>
    </w:p>
    <w:p w14:paraId="23026F0E" w14:textId="77777777" w:rsidR="00A24445" w:rsidRPr="00A24445" w:rsidRDefault="00A24445" w:rsidP="00A24445">
      <w:r w:rsidRPr="00A24445">
        <w:rPr>
          <w:b/>
          <w:bCs/>
          <w:i/>
          <w:iCs/>
        </w:rPr>
        <w:t>Annotations:</w:t>
      </w:r>
    </w:p>
    <w:p w14:paraId="2F6B22DC" w14:textId="77777777" w:rsidR="00A24445" w:rsidRPr="00A24445" w:rsidRDefault="00A24445" w:rsidP="00A24445">
      <w:r w:rsidRPr="00A24445">
        <w:rPr>
          <w:i/>
          <w:iCs/>
        </w:rPr>
        <w:t> </w:t>
      </w:r>
    </w:p>
    <w:p w14:paraId="3C25234B" w14:textId="77777777" w:rsidR="00A24445" w:rsidRPr="00A24445" w:rsidRDefault="00A24445" w:rsidP="00A24445">
      <w:r w:rsidRPr="00A24445">
        <w:rPr>
          <w:i/>
          <w:iCs/>
        </w:rPr>
        <w:t>I. Notes on Indicators</w:t>
      </w:r>
    </w:p>
    <w:p w14:paraId="77C7D81F" w14:textId="77777777" w:rsidR="00A24445" w:rsidRPr="00A24445" w:rsidRDefault="00A24445" w:rsidP="00A24445">
      <w:r w:rsidRPr="00A24445">
        <w:rPr>
          <w:i/>
          <w:iCs/>
        </w:rPr>
        <w:t> </w:t>
      </w:r>
    </w:p>
    <w:p w14:paraId="48BB2256" w14:textId="77777777" w:rsidR="00A24445" w:rsidRPr="00A24445" w:rsidRDefault="00A24445" w:rsidP="00A24445">
      <w:r w:rsidRPr="00A24445">
        <w:rPr>
          <w:i/>
          <w:iCs/>
        </w:rPr>
        <w:t>1. Total profits: refer to the surplus of total revenue after deducting total costs and expenses from the production and operation of enterprises, reflecting the overall profit and loss of enterprises during the reporting period.</w:t>
      </w:r>
    </w:p>
    <w:p w14:paraId="4E21077F" w14:textId="77777777" w:rsidR="00A24445" w:rsidRPr="00A24445" w:rsidRDefault="00A24445" w:rsidP="00A24445">
      <w:r w:rsidRPr="00A24445">
        <w:rPr>
          <w:i/>
          <w:iCs/>
        </w:rPr>
        <w:t> </w:t>
      </w:r>
    </w:p>
    <w:p w14:paraId="64296D33" w14:textId="77777777" w:rsidR="00A24445" w:rsidRPr="00A24445" w:rsidRDefault="00A24445" w:rsidP="00A24445">
      <w:r w:rsidRPr="00A24445">
        <w:rPr>
          <w:i/>
          <w:iCs/>
        </w:rPr>
        <w:t>2. Business revenue: refers to the inflow of economic benefits from the production and operation of enterprises, such as selling goods, providing labor services and transferring the right to use assets. It includes the revenue from the main business and other business operations.</w:t>
      </w:r>
    </w:p>
    <w:p w14:paraId="244F241B" w14:textId="77777777" w:rsidR="00A24445" w:rsidRPr="00A24445" w:rsidRDefault="00A24445" w:rsidP="00A24445">
      <w:r w:rsidRPr="00A24445">
        <w:rPr>
          <w:i/>
          <w:iCs/>
        </w:rPr>
        <w:t> </w:t>
      </w:r>
    </w:p>
    <w:p w14:paraId="0B28ECD7" w14:textId="77777777" w:rsidR="00A24445" w:rsidRPr="00A24445" w:rsidRDefault="00A24445" w:rsidP="00A24445">
      <w:r w:rsidRPr="00A24445">
        <w:rPr>
          <w:i/>
          <w:iCs/>
        </w:rPr>
        <w:t>3. Operating costs: refer to the actual costs from the production and operation of enterprises, such as selling goods, providing labor services and transferring the right to use assets. They include the costs incurred by the main business and other business operations. Operating costs should be matched with business revenue.</w:t>
      </w:r>
    </w:p>
    <w:p w14:paraId="3C129D18" w14:textId="77777777" w:rsidR="00A24445" w:rsidRPr="00A24445" w:rsidRDefault="00A24445" w:rsidP="00A24445">
      <w:r w:rsidRPr="00A24445">
        <w:rPr>
          <w:i/>
          <w:iCs/>
        </w:rPr>
        <w:t> </w:t>
      </w:r>
    </w:p>
    <w:p w14:paraId="312162E8" w14:textId="77777777" w:rsidR="00A24445" w:rsidRPr="00A24445" w:rsidRDefault="00A24445" w:rsidP="00A24445">
      <w:r w:rsidRPr="00A24445">
        <w:rPr>
          <w:i/>
          <w:iCs/>
        </w:rPr>
        <w:t>4. Total assets: refer to the resources derived from past transactions or events, owned or controlled by an enterprise, and expected to bring economic benefits to the enterprise.</w:t>
      </w:r>
    </w:p>
    <w:p w14:paraId="68DC392B" w14:textId="77777777" w:rsidR="00A24445" w:rsidRPr="00A24445" w:rsidRDefault="00A24445" w:rsidP="00A24445">
      <w:r w:rsidRPr="00A24445">
        <w:rPr>
          <w:i/>
          <w:iCs/>
        </w:rPr>
        <w:t> </w:t>
      </w:r>
    </w:p>
    <w:p w14:paraId="638A0D1F" w14:textId="77777777" w:rsidR="00A24445" w:rsidRPr="00A24445" w:rsidRDefault="00A24445" w:rsidP="00A24445">
      <w:r w:rsidRPr="00A24445">
        <w:rPr>
          <w:i/>
          <w:iCs/>
        </w:rPr>
        <w:t xml:space="preserve">5. Total liabilities: refer to the current obligations generated from past transactions or events of an </w:t>
      </w:r>
      <w:proofErr w:type="gramStart"/>
      <w:r w:rsidRPr="00A24445">
        <w:rPr>
          <w:i/>
          <w:iCs/>
        </w:rPr>
        <w:t>enterprise, and</w:t>
      </w:r>
      <w:proofErr w:type="gramEnd"/>
      <w:r w:rsidRPr="00A24445">
        <w:rPr>
          <w:i/>
          <w:iCs/>
        </w:rPr>
        <w:t xml:space="preserve"> expected to result in an outflow of economic benefits from the enterprise.</w:t>
      </w:r>
    </w:p>
    <w:p w14:paraId="42264AAF" w14:textId="77777777" w:rsidR="00A24445" w:rsidRPr="00A24445" w:rsidRDefault="00A24445" w:rsidP="00A24445">
      <w:r w:rsidRPr="00A24445">
        <w:rPr>
          <w:i/>
          <w:iCs/>
        </w:rPr>
        <w:t> </w:t>
      </w:r>
    </w:p>
    <w:p w14:paraId="520BEF0B" w14:textId="77777777" w:rsidR="00A24445" w:rsidRPr="00A24445" w:rsidRDefault="00A24445" w:rsidP="00A24445">
      <w:r w:rsidRPr="00A24445">
        <w:rPr>
          <w:i/>
          <w:iCs/>
        </w:rPr>
        <w:lastRenderedPageBreak/>
        <w:t>6. Total owners’ equity: refers to the residual equity in the assets of an enterprise after deducting liabilities, which belongs to the owners.</w:t>
      </w:r>
    </w:p>
    <w:p w14:paraId="2EDE602C" w14:textId="77777777" w:rsidR="00A24445" w:rsidRPr="00A24445" w:rsidRDefault="00A24445" w:rsidP="00A24445">
      <w:r w:rsidRPr="00A24445">
        <w:rPr>
          <w:i/>
          <w:iCs/>
        </w:rPr>
        <w:t> </w:t>
      </w:r>
    </w:p>
    <w:p w14:paraId="241C5665" w14:textId="77777777" w:rsidR="00A24445" w:rsidRPr="00A24445" w:rsidRDefault="00A24445" w:rsidP="00A24445">
      <w:r w:rsidRPr="00A24445">
        <w:rPr>
          <w:i/>
          <w:iCs/>
        </w:rPr>
        <w:t>7. Accounts receivable: refers to the amount that should be collected by an enterprise for its business activities, such as selling goods and providing services, measured at amortized cost on the balance sheet date.</w:t>
      </w:r>
    </w:p>
    <w:p w14:paraId="6E2B356F" w14:textId="77777777" w:rsidR="00A24445" w:rsidRPr="00A24445" w:rsidRDefault="00A24445" w:rsidP="00A24445">
      <w:r w:rsidRPr="00A24445">
        <w:rPr>
          <w:i/>
          <w:iCs/>
        </w:rPr>
        <w:t> </w:t>
      </w:r>
    </w:p>
    <w:p w14:paraId="0AADCDE0" w14:textId="77777777" w:rsidR="00A24445" w:rsidRPr="00A24445" w:rsidRDefault="00A24445" w:rsidP="00A24445">
      <w:r w:rsidRPr="00A24445">
        <w:rPr>
          <w:i/>
          <w:iCs/>
        </w:rPr>
        <w:t>8. Inventory of finished goods: refer to products, with all production processes having been finished by enterprises, that are accepted and stored after inspection, can be delivered to ordering units according to terms in the contract, or can be taken as goods for external sale; as well as various goods purchased or processed by external parties, which have been accepted and stored for sale.</w:t>
      </w:r>
    </w:p>
    <w:p w14:paraId="48BFC93D" w14:textId="77777777" w:rsidR="00A24445" w:rsidRPr="00A24445" w:rsidRDefault="00A24445" w:rsidP="00A24445">
      <w:r w:rsidRPr="00A24445">
        <w:rPr>
          <w:i/>
          <w:iCs/>
        </w:rPr>
        <w:t> </w:t>
      </w:r>
    </w:p>
    <w:p w14:paraId="00981237" w14:textId="77777777" w:rsidR="00A24445" w:rsidRPr="00A24445" w:rsidRDefault="00A24445" w:rsidP="00A24445">
      <w:r w:rsidRPr="00A24445">
        <w:rPr>
          <w:i/>
          <w:iCs/>
        </w:rPr>
        <w:t>9. Profit rate of business revenue = total profits / business revenue × 100%, unit: %.</w:t>
      </w:r>
    </w:p>
    <w:p w14:paraId="64FF6E6B" w14:textId="77777777" w:rsidR="00A24445" w:rsidRPr="00A24445" w:rsidRDefault="00A24445" w:rsidP="00A24445">
      <w:r w:rsidRPr="00A24445">
        <w:rPr>
          <w:i/>
          <w:iCs/>
        </w:rPr>
        <w:t> </w:t>
      </w:r>
    </w:p>
    <w:p w14:paraId="363BDFAE" w14:textId="77777777" w:rsidR="00A24445" w:rsidRPr="00A24445" w:rsidRDefault="00A24445" w:rsidP="00A24445">
      <w:r w:rsidRPr="00A24445">
        <w:rPr>
          <w:i/>
          <w:iCs/>
        </w:rPr>
        <w:t>10. Costs for per-hundred-yuan business revenue = operating costs / business revenue ×100, unit: yuan.</w:t>
      </w:r>
    </w:p>
    <w:p w14:paraId="3200EF3A" w14:textId="77777777" w:rsidR="00A24445" w:rsidRPr="00A24445" w:rsidRDefault="00A24445" w:rsidP="00A24445">
      <w:r w:rsidRPr="00A24445">
        <w:rPr>
          <w:i/>
          <w:iCs/>
        </w:rPr>
        <w:t> </w:t>
      </w:r>
    </w:p>
    <w:p w14:paraId="68E655D1" w14:textId="77777777" w:rsidR="00A24445" w:rsidRPr="00A24445" w:rsidRDefault="00A24445" w:rsidP="00A24445">
      <w:r w:rsidRPr="00A24445">
        <w:rPr>
          <w:i/>
          <w:iCs/>
        </w:rPr>
        <w:t>11. Expenses for per-hundred-yuan business revenue = (selling expenses + administrative expenses + R&amp;D expenses + financial expenses) / business revenue ×100, unit: yuan.</w:t>
      </w:r>
    </w:p>
    <w:p w14:paraId="67771348" w14:textId="77777777" w:rsidR="00A24445" w:rsidRPr="00A24445" w:rsidRDefault="00A24445" w:rsidP="00A24445">
      <w:r w:rsidRPr="00A24445">
        <w:rPr>
          <w:i/>
          <w:iCs/>
        </w:rPr>
        <w:t> </w:t>
      </w:r>
    </w:p>
    <w:p w14:paraId="5E2BA19F" w14:textId="77777777" w:rsidR="00A24445" w:rsidRPr="00A24445" w:rsidRDefault="00A24445" w:rsidP="00A24445">
      <w:r w:rsidRPr="00A24445">
        <w:rPr>
          <w:i/>
          <w:iCs/>
        </w:rPr>
        <w:t>12. Business revenue brought by per-hundred-yuan assets = business revenue / average assets / the cumulative number of months × 12 × 100, unit: yuan.</w:t>
      </w:r>
    </w:p>
    <w:p w14:paraId="4AE44340" w14:textId="77777777" w:rsidR="00A24445" w:rsidRPr="00A24445" w:rsidRDefault="00A24445" w:rsidP="00A24445">
      <w:r w:rsidRPr="00A24445">
        <w:rPr>
          <w:i/>
          <w:iCs/>
        </w:rPr>
        <w:t> </w:t>
      </w:r>
    </w:p>
    <w:p w14:paraId="31F4DD12" w14:textId="77777777" w:rsidR="00A24445" w:rsidRPr="00A24445" w:rsidRDefault="00A24445" w:rsidP="00A24445">
      <w:r w:rsidRPr="00A24445">
        <w:rPr>
          <w:i/>
          <w:iCs/>
        </w:rPr>
        <w:t>13. Per capita business revenue = business revenue / the average number of employees / the cumulative number of months × 12, unit: 10 thousand yuan / person.</w:t>
      </w:r>
    </w:p>
    <w:p w14:paraId="19D1C7D2" w14:textId="77777777" w:rsidR="00A24445" w:rsidRPr="00A24445" w:rsidRDefault="00A24445" w:rsidP="00A24445">
      <w:r w:rsidRPr="00A24445">
        <w:rPr>
          <w:i/>
          <w:iCs/>
        </w:rPr>
        <w:t> </w:t>
      </w:r>
    </w:p>
    <w:p w14:paraId="1FEB7352" w14:textId="77777777" w:rsidR="00A24445" w:rsidRPr="00A24445" w:rsidRDefault="00A24445" w:rsidP="00A24445">
      <w:r w:rsidRPr="00A24445">
        <w:rPr>
          <w:i/>
          <w:iCs/>
        </w:rPr>
        <w:t>14. Asset-liability ratio = total liabilities / total assets × 100%, unit: %.</w:t>
      </w:r>
    </w:p>
    <w:p w14:paraId="26B3D4D3" w14:textId="77777777" w:rsidR="00A24445" w:rsidRPr="00A24445" w:rsidRDefault="00A24445" w:rsidP="00A24445">
      <w:r w:rsidRPr="00A24445">
        <w:rPr>
          <w:i/>
          <w:iCs/>
        </w:rPr>
        <w:t> </w:t>
      </w:r>
    </w:p>
    <w:p w14:paraId="5BF879CB" w14:textId="77777777" w:rsidR="00A24445" w:rsidRPr="00A24445" w:rsidRDefault="00A24445" w:rsidP="00A24445">
      <w:r w:rsidRPr="00A24445">
        <w:rPr>
          <w:i/>
          <w:iCs/>
        </w:rPr>
        <w:t>15. Turnover days of finished goods inventory = 360 × average finished goods inventory / operating costs × the cumulative number of months / 12, unit: days.</w:t>
      </w:r>
    </w:p>
    <w:p w14:paraId="66654419" w14:textId="77777777" w:rsidR="00A24445" w:rsidRPr="00A24445" w:rsidRDefault="00A24445" w:rsidP="00A24445">
      <w:r w:rsidRPr="00A24445">
        <w:rPr>
          <w:i/>
          <w:iCs/>
        </w:rPr>
        <w:t> </w:t>
      </w:r>
    </w:p>
    <w:p w14:paraId="55F26DBD" w14:textId="77777777" w:rsidR="00A24445" w:rsidRPr="00A24445" w:rsidRDefault="00A24445" w:rsidP="00A24445">
      <w:r w:rsidRPr="00A24445">
        <w:rPr>
          <w:i/>
          <w:iCs/>
        </w:rPr>
        <w:t>16. Average collection period for accounts receivable = 360 × average accounts receivable / business revenue × the cumulative number of months / 12, unit: days.</w:t>
      </w:r>
    </w:p>
    <w:p w14:paraId="5068D2C3" w14:textId="77777777" w:rsidR="00A24445" w:rsidRPr="00A24445" w:rsidRDefault="00A24445" w:rsidP="00A24445">
      <w:r w:rsidRPr="00A24445">
        <w:rPr>
          <w:i/>
          <w:iCs/>
        </w:rPr>
        <w:t> </w:t>
      </w:r>
    </w:p>
    <w:p w14:paraId="606A5A48" w14:textId="77777777" w:rsidR="00A24445" w:rsidRPr="00A24445" w:rsidRDefault="00A24445" w:rsidP="00A24445">
      <w:r w:rsidRPr="00A24445">
        <w:rPr>
          <w:i/>
          <w:iCs/>
        </w:rPr>
        <w:lastRenderedPageBreak/>
        <w:t>17. In the columns of year-on-year growth rate of total profits in the tables above, the “note” refers to negative total profits in the same period last year, which means loss, or 0.0 billion yuan; a positive value refers to a year-on-year increase of profits; a negative value between 0 and –100% (exclusive of 0) refers to a year-on-year decrease of profits; a decline of more than 100% indicates a turnaround from profit in the same period of the previous year to loss in the current period; a value of 0 indicates that the profits remain at the same level as last year.</w:t>
      </w:r>
    </w:p>
    <w:p w14:paraId="6B165505" w14:textId="77777777" w:rsidR="00A24445" w:rsidRPr="00A24445" w:rsidRDefault="00A24445" w:rsidP="00A24445">
      <w:r w:rsidRPr="00A24445">
        <w:rPr>
          <w:i/>
          <w:iCs/>
        </w:rPr>
        <w:t> </w:t>
      </w:r>
    </w:p>
    <w:p w14:paraId="52C88AFD" w14:textId="77777777" w:rsidR="00A24445" w:rsidRPr="00A24445" w:rsidRDefault="00A24445" w:rsidP="00A24445">
      <w:r w:rsidRPr="00A24445">
        <w:rPr>
          <w:i/>
          <w:iCs/>
        </w:rPr>
        <w:t>II. The growth rates of indicators such as the total profits and business revenue of industrial enterprises above the designated size are calculated on a comparable basis. There are incomparable factors between the data in the reporting period and the corresponding data published in the previous year, which cannot be directly compared to calculate the growth rate. The main reasons are: (1) According to the statistical policy, the survey scope of industrial enterprises above the designated size is adjusted regularly every year. Each year, some companies are included in the survey after having reached the designated size, and some exit the survey due to their smaller size. Changes also include enterprises that are newly established, those that go bankrupt, and those with their business licenses cancelled (revoked). (2) Statistical enforcement was strengthened. Enterprises found in statistical inspections that failed to meet the requirements for industrial enterprises above the designated size were removed from the survey, and the relevant base figures were revised in accordance with regulations. (3) Data quality management has been strengthened by eliminating duplicate statistical data across regions and industries.</w:t>
      </w:r>
    </w:p>
    <w:p w14:paraId="7288F495" w14:textId="77777777" w:rsidR="00A24445" w:rsidRPr="00A24445" w:rsidRDefault="00A24445" w:rsidP="00A24445">
      <w:r w:rsidRPr="00A24445">
        <w:rPr>
          <w:i/>
          <w:iCs/>
        </w:rPr>
        <w:t> </w:t>
      </w:r>
    </w:p>
    <w:p w14:paraId="0B1BEED2" w14:textId="77777777" w:rsidR="00A24445" w:rsidRPr="00A24445" w:rsidRDefault="00A24445" w:rsidP="00A24445">
      <w:r w:rsidRPr="00A24445">
        <w:rPr>
          <w:i/>
          <w:iCs/>
        </w:rPr>
        <w:t>III. Statistical Coverage</w:t>
      </w:r>
    </w:p>
    <w:p w14:paraId="49A596FA" w14:textId="77777777" w:rsidR="00A24445" w:rsidRPr="00A24445" w:rsidRDefault="00A24445" w:rsidP="00A24445">
      <w:r w:rsidRPr="00A24445">
        <w:rPr>
          <w:i/>
          <w:iCs/>
        </w:rPr>
        <w:t> </w:t>
      </w:r>
    </w:p>
    <w:p w14:paraId="709DC07F" w14:textId="77777777" w:rsidR="00A24445" w:rsidRPr="00A24445" w:rsidRDefault="00A24445" w:rsidP="00A24445">
      <w:r w:rsidRPr="00A24445">
        <w:rPr>
          <w:i/>
          <w:iCs/>
        </w:rPr>
        <w:t>Industrial enterprises above the designated size refer to industrial legal entities with annual revenue from the main business of 20 million yuan and above.</w:t>
      </w:r>
    </w:p>
    <w:p w14:paraId="6EEEB382" w14:textId="77777777" w:rsidR="00A24445" w:rsidRPr="00A24445" w:rsidRDefault="00A24445" w:rsidP="00A24445">
      <w:r w:rsidRPr="00A24445">
        <w:rPr>
          <w:i/>
          <w:iCs/>
        </w:rPr>
        <w:t> </w:t>
      </w:r>
    </w:p>
    <w:p w14:paraId="5669674E" w14:textId="77777777" w:rsidR="00A24445" w:rsidRPr="00A24445" w:rsidRDefault="00A24445" w:rsidP="00A24445">
      <w:r w:rsidRPr="00A24445">
        <w:rPr>
          <w:i/>
          <w:iCs/>
        </w:rPr>
        <w:t>IV. Survey Method</w:t>
      </w:r>
    </w:p>
    <w:p w14:paraId="24ACF687" w14:textId="77777777" w:rsidR="00A24445" w:rsidRPr="00A24445" w:rsidRDefault="00A24445" w:rsidP="00A24445">
      <w:r w:rsidRPr="00A24445">
        <w:rPr>
          <w:i/>
          <w:iCs/>
        </w:rPr>
        <w:t> </w:t>
      </w:r>
    </w:p>
    <w:p w14:paraId="1A7A4EB2" w14:textId="77777777" w:rsidR="00A24445" w:rsidRPr="00A24445" w:rsidRDefault="00A24445" w:rsidP="00A24445">
      <w:r w:rsidRPr="00A24445">
        <w:rPr>
          <w:i/>
          <w:iCs/>
        </w:rPr>
        <w:t>Financial reports of industrial enterprises above the designated size are subject to a comprehensive monthly survey (the data of January is exempted).</w:t>
      </w:r>
    </w:p>
    <w:p w14:paraId="6129B83C" w14:textId="77777777" w:rsidR="00A24445" w:rsidRPr="00A24445" w:rsidRDefault="00A24445" w:rsidP="00A24445">
      <w:r w:rsidRPr="00A24445">
        <w:rPr>
          <w:i/>
          <w:iCs/>
        </w:rPr>
        <w:t> </w:t>
      </w:r>
    </w:p>
    <w:p w14:paraId="188DD122" w14:textId="77777777" w:rsidR="00A24445" w:rsidRPr="00A24445" w:rsidRDefault="00A24445" w:rsidP="00A24445">
      <w:r w:rsidRPr="00A24445">
        <w:rPr>
          <w:i/>
          <w:iCs/>
        </w:rPr>
        <w:t>V. Industrial Classification Standard</w:t>
      </w:r>
    </w:p>
    <w:p w14:paraId="139CB815" w14:textId="77777777" w:rsidR="00A24445" w:rsidRPr="00A24445" w:rsidRDefault="00A24445" w:rsidP="00A24445">
      <w:r w:rsidRPr="00A24445">
        <w:rPr>
          <w:i/>
          <w:iCs/>
        </w:rPr>
        <w:t> </w:t>
      </w:r>
    </w:p>
    <w:p w14:paraId="7E4EAFFA" w14:textId="77777777" w:rsidR="00A24445" w:rsidRPr="00A24445" w:rsidRDefault="00A24445" w:rsidP="00A24445">
      <w:r w:rsidRPr="00A24445">
        <w:rPr>
          <w:i/>
          <w:iCs/>
        </w:rPr>
        <w:t>The Industrial Classification for National Economic Activities (GB/T 4754-2017) was implemented.</w:t>
      </w:r>
    </w:p>
    <w:p w14:paraId="2BC20C6C" w14:textId="77777777" w:rsidR="00A24445" w:rsidRPr="00A24445" w:rsidRDefault="00A24445" w:rsidP="00A24445">
      <w:hyperlink r:id="rId8" w:tgtFrame="_blank" w:history="1">
        <w:r w:rsidRPr="00A24445">
          <w:rPr>
            <w:rStyle w:val="Hyperlink"/>
          </w:rPr>
          <w:t>FAQs</w:t>
        </w:r>
      </w:hyperlink>
      <w:r w:rsidRPr="00A24445">
        <w:t> |</w:t>
      </w:r>
      <w:hyperlink r:id="rId9" w:tgtFrame="_blank" w:history="1">
        <w:r w:rsidRPr="00A24445">
          <w:rPr>
            <w:rStyle w:val="Hyperlink"/>
          </w:rPr>
          <w:t>About NBS</w:t>
        </w:r>
      </w:hyperlink>
      <w:r w:rsidRPr="00A24445">
        <w:t> |</w:t>
      </w:r>
      <w:hyperlink r:id="rId10" w:tgtFrame="_blank" w:history="1">
        <w:r w:rsidRPr="00A24445">
          <w:rPr>
            <w:rStyle w:val="Hyperlink"/>
          </w:rPr>
          <w:t>Contact Us</w:t>
        </w:r>
      </w:hyperlink>
      <w:r w:rsidRPr="00A24445">
        <w:t> |</w:t>
      </w:r>
      <w:hyperlink r:id="rId11" w:tgtFrame="_blank" w:history="1">
        <w:r w:rsidRPr="00A24445">
          <w:rPr>
            <w:rStyle w:val="Hyperlink"/>
          </w:rPr>
          <w:t>Terms of Service</w:t>
        </w:r>
      </w:hyperlink>
      <w:r w:rsidRPr="00A24445">
        <w:br/>
        <w:t>National Bureau of Statistics of China</w:t>
      </w:r>
    </w:p>
    <w:p w14:paraId="07001A9B" w14:textId="77777777" w:rsidR="00941C1F" w:rsidRDefault="00941C1F"/>
    <w:sectPr w:rsidR="00941C1F" w:rsidSect="00A2444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87BAC"/>
    <w:multiLevelType w:val="multilevel"/>
    <w:tmpl w:val="B63A6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14138E"/>
    <w:multiLevelType w:val="multilevel"/>
    <w:tmpl w:val="D6B81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924769">
    <w:abstractNumId w:val="0"/>
  </w:num>
  <w:num w:numId="2" w16cid:durableId="14661222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445"/>
    <w:rsid w:val="0013633C"/>
    <w:rsid w:val="002C1208"/>
    <w:rsid w:val="0045005C"/>
    <w:rsid w:val="00482957"/>
    <w:rsid w:val="00941C1F"/>
    <w:rsid w:val="00970623"/>
    <w:rsid w:val="00A24445"/>
    <w:rsid w:val="00A51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92D18"/>
  <w15:chartTrackingRefBased/>
  <w15:docId w15:val="{712EAB64-F956-4A56-AFD5-2C65FE042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44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44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44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44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44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4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4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4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44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44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44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44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44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44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44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44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44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4445"/>
    <w:rPr>
      <w:rFonts w:eastAsiaTheme="majorEastAsia" w:cstheme="majorBidi"/>
      <w:color w:val="272727" w:themeColor="text1" w:themeTint="D8"/>
    </w:rPr>
  </w:style>
  <w:style w:type="paragraph" w:styleId="Title">
    <w:name w:val="Title"/>
    <w:basedOn w:val="Normal"/>
    <w:next w:val="Normal"/>
    <w:link w:val="TitleChar"/>
    <w:uiPriority w:val="10"/>
    <w:qFormat/>
    <w:rsid w:val="00A24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44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44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44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4445"/>
    <w:pPr>
      <w:spacing w:before="160"/>
      <w:jc w:val="center"/>
    </w:pPr>
    <w:rPr>
      <w:i/>
      <w:iCs/>
      <w:color w:val="404040" w:themeColor="text1" w:themeTint="BF"/>
    </w:rPr>
  </w:style>
  <w:style w:type="character" w:customStyle="1" w:styleId="QuoteChar">
    <w:name w:val="Quote Char"/>
    <w:basedOn w:val="DefaultParagraphFont"/>
    <w:link w:val="Quote"/>
    <w:uiPriority w:val="29"/>
    <w:rsid w:val="00A24445"/>
    <w:rPr>
      <w:i/>
      <w:iCs/>
      <w:color w:val="404040" w:themeColor="text1" w:themeTint="BF"/>
    </w:rPr>
  </w:style>
  <w:style w:type="paragraph" w:styleId="ListParagraph">
    <w:name w:val="List Paragraph"/>
    <w:basedOn w:val="Normal"/>
    <w:uiPriority w:val="34"/>
    <w:qFormat/>
    <w:rsid w:val="00A24445"/>
    <w:pPr>
      <w:ind w:left="720"/>
      <w:contextualSpacing/>
    </w:pPr>
  </w:style>
  <w:style w:type="character" w:styleId="IntenseEmphasis">
    <w:name w:val="Intense Emphasis"/>
    <w:basedOn w:val="DefaultParagraphFont"/>
    <w:uiPriority w:val="21"/>
    <w:qFormat/>
    <w:rsid w:val="00A24445"/>
    <w:rPr>
      <w:i/>
      <w:iCs/>
      <w:color w:val="0F4761" w:themeColor="accent1" w:themeShade="BF"/>
    </w:rPr>
  </w:style>
  <w:style w:type="paragraph" w:styleId="IntenseQuote">
    <w:name w:val="Intense Quote"/>
    <w:basedOn w:val="Normal"/>
    <w:next w:val="Normal"/>
    <w:link w:val="IntenseQuoteChar"/>
    <w:uiPriority w:val="30"/>
    <w:qFormat/>
    <w:rsid w:val="00A244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4445"/>
    <w:rPr>
      <w:i/>
      <w:iCs/>
      <w:color w:val="0F4761" w:themeColor="accent1" w:themeShade="BF"/>
    </w:rPr>
  </w:style>
  <w:style w:type="character" w:styleId="IntenseReference">
    <w:name w:val="Intense Reference"/>
    <w:basedOn w:val="DefaultParagraphFont"/>
    <w:uiPriority w:val="32"/>
    <w:qFormat/>
    <w:rsid w:val="00A24445"/>
    <w:rPr>
      <w:b/>
      <w:bCs/>
      <w:smallCaps/>
      <w:color w:val="0F4761" w:themeColor="accent1" w:themeShade="BF"/>
      <w:spacing w:val="5"/>
    </w:rPr>
  </w:style>
  <w:style w:type="character" w:styleId="Hyperlink">
    <w:name w:val="Hyperlink"/>
    <w:basedOn w:val="DefaultParagraphFont"/>
    <w:uiPriority w:val="99"/>
    <w:unhideWhenUsed/>
    <w:rsid w:val="00A24445"/>
    <w:rPr>
      <w:color w:val="467886" w:themeColor="hyperlink"/>
      <w:u w:val="single"/>
    </w:rPr>
  </w:style>
  <w:style w:type="character" w:styleId="UnresolvedMention">
    <w:name w:val="Unresolved Mention"/>
    <w:basedOn w:val="DefaultParagraphFont"/>
    <w:uiPriority w:val="99"/>
    <w:semiHidden/>
    <w:unhideWhenUsed/>
    <w:rsid w:val="00A244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ts.gov.cn/english/nbs/201312/t20131213_480293.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stats.gov.cn/english/nbs/200701/t20070104_59236.html" TargetMode="External"/><Relationship Id="rId5" Type="http://schemas.openxmlformats.org/officeDocument/2006/relationships/image" Target="media/image1.jpeg"/><Relationship Id="rId10" Type="http://schemas.openxmlformats.org/officeDocument/2006/relationships/hyperlink" Target="https://www.stats.gov.cn/english/nbs/200703/t20070329_59238.html" TargetMode="External"/><Relationship Id="rId4" Type="http://schemas.openxmlformats.org/officeDocument/2006/relationships/webSettings" Target="webSettings.xml"/><Relationship Id="rId9" Type="http://schemas.openxmlformats.org/officeDocument/2006/relationships/hyperlink" Target="https://www.stats.gov.cn/english/nbs/200701/t20070104_5923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2504</Words>
  <Characters>14274</Characters>
  <Application>Microsoft Office Word</Application>
  <DocSecurity>0</DocSecurity>
  <Lines>118</Lines>
  <Paragraphs>33</Paragraphs>
  <ScaleCrop>false</ScaleCrop>
  <Company/>
  <LinksUpToDate>false</LinksUpToDate>
  <CharactersWithSpaces>16745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HILLEL FRIDMAN</dc:creator>
  <cp:keywords/>
  <dc:description/>
  <cp:lastModifiedBy>HILLEL FRIDMAN</cp:lastModifiedBy>
  <cp:revision>3</cp:revision>
  <dcterms:created xsi:type="dcterms:W3CDTF">2026-05-15T10:14:00Z</dcterms:created>
  <dcterms:modified xsi:type="dcterms:W3CDTF">2026-05-16T15:46:00Z</dcterms:modified>
</cp:coreProperties>
</file>